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98" w:rsidRDefault="00464BC9" w:rsidP="00477F98">
      <w:pPr>
        <w:jc w:val="center"/>
        <w:rPr>
          <w:b/>
        </w:rPr>
      </w:pPr>
      <w:r>
        <w:rPr>
          <w:b/>
        </w:rPr>
        <w:t xml:space="preserve">        </w:t>
      </w:r>
      <w:r w:rsidR="00477F98">
        <w:rPr>
          <w:b/>
        </w:rPr>
        <w:t xml:space="preserve">                              </w:t>
      </w:r>
    </w:p>
    <w:p w:rsidR="00477F98" w:rsidRDefault="00477F98" w:rsidP="00464BC9">
      <w:pPr>
        <w:jc w:val="center"/>
        <w:rPr>
          <w:b/>
        </w:rPr>
      </w:pPr>
    </w:p>
    <w:p w:rsidR="00477F98" w:rsidRDefault="00477F98" w:rsidP="00464BC9">
      <w:pPr>
        <w:jc w:val="center"/>
        <w:rPr>
          <w:b/>
        </w:rPr>
      </w:pPr>
    </w:p>
    <w:p w:rsidR="00477F98" w:rsidRDefault="00477F98" w:rsidP="00464BC9">
      <w:pPr>
        <w:jc w:val="center"/>
        <w:rPr>
          <w:b/>
        </w:rPr>
      </w:pPr>
      <w:bookmarkStart w:id="0" w:name="_GoBack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pt;height:692pt">
            <v:imagedata r:id="rId5" o:title="Scan"/>
          </v:shape>
        </w:pict>
      </w:r>
      <w:bookmarkEnd w:id="0"/>
      <w:r w:rsidR="00464BC9">
        <w:rPr>
          <w:b/>
        </w:rPr>
        <w:t xml:space="preserve"> </w:t>
      </w:r>
    </w:p>
    <w:p w:rsidR="00477F98" w:rsidRDefault="00477F98" w:rsidP="00464BC9">
      <w:pPr>
        <w:jc w:val="center"/>
        <w:rPr>
          <w:b/>
        </w:rPr>
      </w:pPr>
    </w:p>
    <w:p w:rsidR="00477F98" w:rsidRDefault="00477F98" w:rsidP="00464BC9">
      <w:pPr>
        <w:jc w:val="center"/>
        <w:rPr>
          <w:b/>
        </w:rPr>
      </w:pPr>
    </w:p>
    <w:p w:rsidR="00477F98" w:rsidRDefault="00477F98" w:rsidP="00464BC9">
      <w:pPr>
        <w:jc w:val="center"/>
        <w:rPr>
          <w:b/>
        </w:rPr>
      </w:pPr>
    </w:p>
    <w:p w:rsidR="00477F98" w:rsidRDefault="00477F98" w:rsidP="00464BC9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5"/>
        <w:gridCol w:w="4564"/>
        <w:gridCol w:w="3533"/>
        <w:gridCol w:w="1587"/>
      </w:tblGrid>
      <w:tr w:rsidR="00464BC9" w:rsidRPr="005E58F3" w:rsidTr="00464BC9">
        <w:trPr>
          <w:trHeight w:val="759"/>
        </w:trPr>
        <w:tc>
          <w:tcPr>
            <w:tcW w:w="555" w:type="dxa"/>
          </w:tcPr>
          <w:p w:rsidR="00464BC9" w:rsidRPr="005E58F3" w:rsidRDefault="00464BC9" w:rsidP="007A70AB">
            <w:pPr>
              <w:rPr>
                <w:sz w:val="24"/>
                <w:szCs w:val="24"/>
              </w:rPr>
            </w:pPr>
            <w:r w:rsidRPr="005E58F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564" w:type="dxa"/>
          </w:tcPr>
          <w:p w:rsidR="00464BC9" w:rsidRPr="005E58F3" w:rsidRDefault="00464BC9" w:rsidP="007F3049">
            <w:pPr>
              <w:rPr>
                <w:sz w:val="24"/>
                <w:szCs w:val="24"/>
                <w:lang w:val="ru-RU"/>
              </w:rPr>
            </w:pPr>
            <w:r w:rsidRPr="005E58F3">
              <w:rPr>
                <w:sz w:val="24"/>
                <w:szCs w:val="24"/>
                <w:lang w:val="ru-RU"/>
              </w:rPr>
              <w:t>Составление планов работы ШМО по развитию и формированию функциональной грамотности обучающихся.</w:t>
            </w:r>
          </w:p>
        </w:tc>
        <w:tc>
          <w:tcPr>
            <w:tcW w:w="3533" w:type="dxa"/>
          </w:tcPr>
          <w:p w:rsidR="00464BC9" w:rsidRPr="00996FD4" w:rsidRDefault="00464BC9" w:rsidP="00996FD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1587" w:type="dxa"/>
          </w:tcPr>
          <w:p w:rsidR="00464BC9" w:rsidRPr="005E58F3" w:rsidRDefault="00464BC9" w:rsidP="007F30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 w:rsidR="00B210F4">
              <w:rPr>
                <w:sz w:val="24"/>
                <w:szCs w:val="24"/>
                <w:lang w:val="ru-RU"/>
              </w:rPr>
              <w:t>4</w:t>
            </w:r>
            <w:r w:rsidRPr="005E58F3">
              <w:rPr>
                <w:sz w:val="24"/>
                <w:szCs w:val="24"/>
              </w:rPr>
              <w:t>г.</w:t>
            </w:r>
          </w:p>
        </w:tc>
      </w:tr>
      <w:tr w:rsidR="00464BC9" w:rsidRPr="005E58F3" w:rsidTr="00464BC9">
        <w:trPr>
          <w:trHeight w:val="751"/>
        </w:trPr>
        <w:tc>
          <w:tcPr>
            <w:tcW w:w="555" w:type="dxa"/>
          </w:tcPr>
          <w:p w:rsidR="00464BC9" w:rsidRPr="005E58F3" w:rsidRDefault="00464BC9" w:rsidP="007A70AB">
            <w:pPr>
              <w:rPr>
                <w:sz w:val="24"/>
                <w:szCs w:val="24"/>
              </w:rPr>
            </w:pPr>
            <w:r w:rsidRPr="005E58F3">
              <w:rPr>
                <w:sz w:val="24"/>
                <w:szCs w:val="24"/>
              </w:rPr>
              <w:t>9</w:t>
            </w:r>
          </w:p>
        </w:tc>
        <w:tc>
          <w:tcPr>
            <w:tcW w:w="4564" w:type="dxa"/>
          </w:tcPr>
          <w:p w:rsidR="00464BC9" w:rsidRPr="005E58F3" w:rsidRDefault="00464BC9" w:rsidP="007F3049">
            <w:pPr>
              <w:rPr>
                <w:sz w:val="24"/>
                <w:szCs w:val="24"/>
                <w:lang w:val="ru-RU"/>
              </w:rPr>
            </w:pPr>
            <w:r w:rsidRPr="005E58F3">
              <w:rPr>
                <w:sz w:val="24"/>
                <w:szCs w:val="24"/>
                <w:lang w:val="ru-RU"/>
              </w:rPr>
              <w:t>Круглый стол «Представление планов работы ШМО по развитию и формированию функциональной грамотности обучающихся».</w:t>
            </w:r>
          </w:p>
        </w:tc>
        <w:tc>
          <w:tcPr>
            <w:tcW w:w="3533" w:type="dxa"/>
          </w:tcPr>
          <w:p w:rsidR="00464BC9" w:rsidRPr="005E58F3" w:rsidRDefault="00464BC9" w:rsidP="0099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1587" w:type="dxa"/>
          </w:tcPr>
          <w:p w:rsidR="00464BC9" w:rsidRPr="005E58F3" w:rsidRDefault="005C7FBB" w:rsidP="007F3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  <w:r w:rsidR="00B210F4">
              <w:rPr>
                <w:sz w:val="24"/>
                <w:szCs w:val="24"/>
              </w:rPr>
              <w:t xml:space="preserve"> 2024</w:t>
            </w:r>
            <w:r w:rsidR="00464BC9" w:rsidRPr="005E58F3">
              <w:rPr>
                <w:sz w:val="24"/>
                <w:szCs w:val="24"/>
              </w:rPr>
              <w:t>г.</w:t>
            </w:r>
          </w:p>
        </w:tc>
      </w:tr>
      <w:tr w:rsidR="00464BC9" w:rsidRPr="005E58F3" w:rsidTr="00464BC9">
        <w:trPr>
          <w:trHeight w:val="394"/>
        </w:trPr>
        <w:tc>
          <w:tcPr>
            <w:tcW w:w="555" w:type="dxa"/>
          </w:tcPr>
          <w:p w:rsidR="00464BC9" w:rsidRPr="005E58F3" w:rsidRDefault="00464BC9" w:rsidP="007A70AB">
            <w:pPr>
              <w:rPr>
                <w:sz w:val="24"/>
                <w:szCs w:val="24"/>
              </w:rPr>
            </w:pPr>
            <w:r w:rsidRPr="005E58F3">
              <w:rPr>
                <w:sz w:val="24"/>
                <w:szCs w:val="24"/>
              </w:rPr>
              <w:t>10</w:t>
            </w:r>
          </w:p>
        </w:tc>
        <w:tc>
          <w:tcPr>
            <w:tcW w:w="4564" w:type="dxa"/>
          </w:tcPr>
          <w:p w:rsidR="00464BC9" w:rsidRPr="005E58F3" w:rsidRDefault="00464BC9" w:rsidP="007F3049">
            <w:pPr>
              <w:rPr>
                <w:sz w:val="24"/>
                <w:szCs w:val="24"/>
                <w:lang w:val="ru-RU"/>
              </w:rPr>
            </w:pPr>
            <w:r w:rsidRPr="005E58F3">
              <w:rPr>
                <w:sz w:val="24"/>
                <w:szCs w:val="24"/>
                <w:lang w:val="ru-RU"/>
              </w:rPr>
              <w:t>Составление общего плана работы по развитию и формированию функциональной грамотности обучающихся по отдельным компетентностям.</w:t>
            </w:r>
          </w:p>
        </w:tc>
        <w:tc>
          <w:tcPr>
            <w:tcW w:w="3533" w:type="dxa"/>
          </w:tcPr>
          <w:p w:rsidR="00464BC9" w:rsidRPr="005E58F3" w:rsidRDefault="00464BC9" w:rsidP="0099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1587" w:type="dxa"/>
          </w:tcPr>
          <w:p w:rsidR="00464BC9" w:rsidRPr="005E58F3" w:rsidRDefault="005C7FBB" w:rsidP="007F30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Феввраль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B210F4">
              <w:rPr>
                <w:sz w:val="24"/>
                <w:szCs w:val="24"/>
              </w:rPr>
              <w:t>2024</w:t>
            </w:r>
            <w:r w:rsidR="00464BC9" w:rsidRPr="005E58F3">
              <w:rPr>
                <w:sz w:val="24"/>
                <w:szCs w:val="24"/>
              </w:rPr>
              <w:t>г.</w:t>
            </w:r>
          </w:p>
        </w:tc>
      </w:tr>
      <w:tr w:rsidR="00464BC9" w:rsidRPr="005E58F3" w:rsidTr="00464BC9">
        <w:trPr>
          <w:trHeight w:val="99"/>
        </w:trPr>
        <w:tc>
          <w:tcPr>
            <w:tcW w:w="555" w:type="dxa"/>
          </w:tcPr>
          <w:p w:rsidR="00464BC9" w:rsidRPr="00996FD4" w:rsidRDefault="00464BC9" w:rsidP="007A70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64" w:type="dxa"/>
          </w:tcPr>
          <w:p w:rsidR="00464BC9" w:rsidRPr="00464BC9" w:rsidRDefault="00464BC9" w:rsidP="007F304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 w:rsidRPr="00464BC9">
              <w:rPr>
                <w:rFonts w:eastAsiaTheme="minorHAnsi"/>
                <w:sz w:val="24"/>
                <w:szCs w:val="24"/>
                <w:lang w:val="ru-RU" w:eastAsia="en-US" w:bidi="ar-SA"/>
              </w:rPr>
              <w:t>Организация работы по</w:t>
            </w:r>
          </w:p>
          <w:p w:rsidR="00464BC9" w:rsidRPr="00464BC9" w:rsidRDefault="00464BC9" w:rsidP="007F304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 w:rsidRPr="00464BC9">
              <w:rPr>
                <w:rFonts w:eastAsiaTheme="minorHAnsi"/>
                <w:sz w:val="24"/>
                <w:szCs w:val="24"/>
                <w:lang w:val="ru-RU" w:eastAsia="en-US" w:bidi="ar-SA"/>
              </w:rPr>
              <w:t>формированию функциональной</w:t>
            </w:r>
          </w:p>
          <w:p w:rsidR="00464BC9" w:rsidRPr="005E58F3" w:rsidRDefault="00464BC9" w:rsidP="007F3049">
            <w:pPr>
              <w:rPr>
                <w:sz w:val="24"/>
                <w:szCs w:val="24"/>
                <w:lang w:val="ru-RU"/>
              </w:rPr>
            </w:pPr>
            <w:r w:rsidRPr="005E58F3">
              <w:rPr>
                <w:rFonts w:eastAsiaTheme="minorHAnsi"/>
                <w:sz w:val="24"/>
                <w:szCs w:val="24"/>
                <w:lang w:val="ru-RU" w:eastAsia="en-US" w:bidi="ar-SA"/>
              </w:rPr>
              <w:t>грамотности обучающихся на уроках (открытые уроки).</w:t>
            </w:r>
          </w:p>
        </w:tc>
        <w:tc>
          <w:tcPr>
            <w:tcW w:w="3533" w:type="dxa"/>
          </w:tcPr>
          <w:p w:rsidR="00464BC9" w:rsidRDefault="00464BC9" w:rsidP="00464BC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Чуков Р.Ю.</w:t>
            </w:r>
          </w:p>
          <w:p w:rsidR="00464BC9" w:rsidRDefault="00464BC9" w:rsidP="00464B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Ксалова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Р.Г.</w:t>
            </w:r>
          </w:p>
          <w:p w:rsidR="00464BC9" w:rsidRDefault="00464BC9" w:rsidP="00464B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Кемова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А.М.</w:t>
            </w:r>
          </w:p>
          <w:p w:rsidR="00464BC9" w:rsidRPr="00464BC9" w:rsidRDefault="00464BC9" w:rsidP="00464BC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Загаштокова Ф.Х.</w:t>
            </w:r>
          </w:p>
        </w:tc>
        <w:tc>
          <w:tcPr>
            <w:tcW w:w="1587" w:type="dxa"/>
          </w:tcPr>
          <w:p w:rsidR="00464BC9" w:rsidRPr="005E58F3" w:rsidRDefault="005C7FBB" w:rsidP="007F3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proofErr w:type="spellStart"/>
            <w:r w:rsidR="00464BC9">
              <w:rPr>
                <w:sz w:val="24"/>
                <w:szCs w:val="24"/>
              </w:rPr>
              <w:t>арт</w:t>
            </w:r>
            <w:proofErr w:type="spellEnd"/>
            <w:r w:rsidR="00464BC9">
              <w:rPr>
                <w:sz w:val="24"/>
                <w:szCs w:val="24"/>
              </w:rPr>
              <w:t xml:space="preserve"> 20</w:t>
            </w:r>
            <w:r w:rsidR="00B210F4">
              <w:rPr>
                <w:sz w:val="24"/>
                <w:szCs w:val="24"/>
                <w:lang w:val="ru-RU"/>
              </w:rPr>
              <w:t>24</w:t>
            </w:r>
            <w:r w:rsidR="00464BC9" w:rsidRPr="005E58F3">
              <w:rPr>
                <w:sz w:val="24"/>
                <w:szCs w:val="24"/>
              </w:rPr>
              <w:t>г.</w:t>
            </w:r>
          </w:p>
        </w:tc>
      </w:tr>
      <w:tr w:rsidR="00464BC9" w:rsidRPr="005E58F3" w:rsidTr="00464BC9">
        <w:trPr>
          <w:trHeight w:val="99"/>
        </w:trPr>
        <w:tc>
          <w:tcPr>
            <w:tcW w:w="555" w:type="dxa"/>
          </w:tcPr>
          <w:p w:rsidR="00464BC9" w:rsidRPr="00996FD4" w:rsidRDefault="00464BC9" w:rsidP="007A70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64" w:type="dxa"/>
          </w:tcPr>
          <w:p w:rsidR="00464BC9" w:rsidRPr="005E58F3" w:rsidRDefault="00464BC9" w:rsidP="007F304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 w:rsidRPr="005E58F3">
              <w:rPr>
                <w:rFonts w:eastAsiaTheme="minorHAnsi"/>
                <w:sz w:val="24"/>
                <w:szCs w:val="24"/>
                <w:lang w:val="ru-RU" w:eastAsia="en-US" w:bidi="ar-SA"/>
              </w:rPr>
              <w:t>Введение в план внеурочной деятельности модуля «Формирование функциональной грамотност</w:t>
            </w: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и» для учащихся 8-9 классов</w:t>
            </w:r>
            <w:r w:rsidRPr="005E58F3">
              <w:rPr>
                <w:rFonts w:eastAsiaTheme="minorHAnsi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3533" w:type="dxa"/>
          </w:tcPr>
          <w:p w:rsidR="00464BC9" w:rsidRDefault="00464BC9" w:rsidP="00996FD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64BC9" w:rsidRPr="00996FD4" w:rsidRDefault="00B210F4" w:rsidP="00996FD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Чуков Р.Ю</w:t>
            </w:r>
            <w:r w:rsidR="00464BC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87" w:type="dxa"/>
          </w:tcPr>
          <w:p w:rsidR="00464BC9" w:rsidRPr="005E58F3" w:rsidRDefault="005C7FBB" w:rsidP="007F3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  <w:r w:rsidR="00464BC9">
              <w:rPr>
                <w:sz w:val="24"/>
                <w:szCs w:val="24"/>
                <w:lang w:val="ru-RU"/>
              </w:rPr>
              <w:t xml:space="preserve"> </w:t>
            </w:r>
            <w:r w:rsidR="00464BC9">
              <w:rPr>
                <w:sz w:val="24"/>
                <w:szCs w:val="24"/>
              </w:rPr>
              <w:t>20</w:t>
            </w:r>
            <w:r w:rsidR="00B210F4">
              <w:rPr>
                <w:sz w:val="24"/>
                <w:szCs w:val="24"/>
                <w:lang w:val="ru-RU"/>
              </w:rPr>
              <w:t>24</w:t>
            </w:r>
            <w:r w:rsidR="00464BC9" w:rsidRPr="005E58F3">
              <w:rPr>
                <w:sz w:val="24"/>
                <w:szCs w:val="24"/>
              </w:rPr>
              <w:t>г.</w:t>
            </w:r>
          </w:p>
        </w:tc>
      </w:tr>
      <w:tr w:rsidR="00464BC9" w:rsidRPr="005E58F3" w:rsidTr="00464BC9">
        <w:trPr>
          <w:trHeight w:val="99"/>
        </w:trPr>
        <w:tc>
          <w:tcPr>
            <w:tcW w:w="555" w:type="dxa"/>
          </w:tcPr>
          <w:p w:rsidR="00464BC9" w:rsidRPr="00464BC9" w:rsidRDefault="00464BC9" w:rsidP="007A70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564" w:type="dxa"/>
          </w:tcPr>
          <w:p w:rsidR="00464BC9" w:rsidRPr="005E58F3" w:rsidRDefault="00464BC9" w:rsidP="007F3049">
            <w:pPr>
              <w:widowControl/>
              <w:adjustRightInd w:val="0"/>
              <w:rPr>
                <w:sz w:val="24"/>
                <w:szCs w:val="24"/>
                <w:lang w:val="ru-RU"/>
              </w:rPr>
            </w:pPr>
            <w:r w:rsidRPr="005E58F3">
              <w:rPr>
                <w:rFonts w:eastAsiaTheme="minorHAnsi"/>
                <w:sz w:val="24"/>
                <w:szCs w:val="24"/>
                <w:lang w:val="ru-RU" w:eastAsia="en-US" w:bidi="ar-SA"/>
              </w:rPr>
              <w:t>Декады:</w:t>
            </w:r>
            <w:r w:rsidRPr="005E58F3">
              <w:rPr>
                <w:sz w:val="24"/>
                <w:szCs w:val="24"/>
                <w:lang w:val="ru-RU"/>
              </w:rPr>
              <w:t xml:space="preserve"> </w:t>
            </w:r>
          </w:p>
          <w:p w:rsidR="00464BC9" w:rsidRPr="005E58F3" w:rsidRDefault="00464BC9" w:rsidP="007F304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 w:rsidRPr="005E58F3">
              <w:rPr>
                <w:rFonts w:eastAsiaTheme="minorHAnsi"/>
                <w:sz w:val="24"/>
                <w:szCs w:val="24"/>
                <w:lang w:val="ru-RU" w:eastAsia="en-US" w:bidi="ar-SA"/>
              </w:rPr>
              <w:t>Декада читательской грамотности.</w:t>
            </w:r>
          </w:p>
          <w:p w:rsidR="00464BC9" w:rsidRPr="005E58F3" w:rsidRDefault="00464BC9" w:rsidP="007F304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Декада естественно-научной, </w:t>
            </w:r>
            <w:proofErr w:type="gramStart"/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М</w:t>
            </w:r>
            <w:r w:rsidRPr="005E58F3">
              <w:rPr>
                <w:rFonts w:eastAsiaTheme="minorHAnsi"/>
                <w:sz w:val="24"/>
                <w:szCs w:val="24"/>
                <w:lang w:val="ru-RU" w:eastAsia="en-US" w:bidi="ar-SA"/>
              </w:rPr>
              <w:t>атематической  грамотностей</w:t>
            </w:r>
            <w:proofErr w:type="gramEnd"/>
            <w:r w:rsidRPr="005E58F3">
              <w:rPr>
                <w:rFonts w:eastAsiaTheme="minorHAnsi"/>
                <w:sz w:val="24"/>
                <w:szCs w:val="24"/>
                <w:lang w:val="ru-RU" w:eastAsia="en-US" w:bidi="ar-SA"/>
              </w:rPr>
              <w:t>.</w:t>
            </w:r>
          </w:p>
          <w:p w:rsidR="00464BC9" w:rsidRDefault="00464BC9" w:rsidP="007F304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 w:rsidRPr="009802DE">
              <w:rPr>
                <w:rFonts w:eastAsiaTheme="minorHAnsi"/>
                <w:sz w:val="24"/>
                <w:szCs w:val="24"/>
                <w:lang w:val="ru-RU" w:eastAsia="en-US" w:bidi="ar-SA"/>
              </w:rPr>
              <w:t>Декада финансовой грамотности</w:t>
            </w:r>
          </w:p>
          <w:p w:rsidR="00464BC9" w:rsidRPr="00464BC9" w:rsidRDefault="00464BC9" w:rsidP="007F304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Декада креативного мышления</w:t>
            </w:r>
          </w:p>
        </w:tc>
        <w:tc>
          <w:tcPr>
            <w:tcW w:w="3533" w:type="dxa"/>
          </w:tcPr>
          <w:p w:rsidR="00464BC9" w:rsidRDefault="00464BC9" w:rsidP="00464BC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64BC9" w:rsidRDefault="00464BC9" w:rsidP="00464BC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Чуков Р.Ю.</w:t>
            </w:r>
          </w:p>
          <w:p w:rsidR="00464BC9" w:rsidRDefault="00464BC9" w:rsidP="00464BC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Загаштокова Ф.Х.</w:t>
            </w:r>
          </w:p>
          <w:p w:rsidR="00464BC9" w:rsidRDefault="00464BC9" w:rsidP="00464B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Ксалова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Р.Г.</w:t>
            </w:r>
          </w:p>
          <w:p w:rsidR="00464BC9" w:rsidRDefault="00464BC9" w:rsidP="00464B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Кемова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А.М.</w:t>
            </w:r>
          </w:p>
          <w:p w:rsidR="00464BC9" w:rsidRPr="00464BC9" w:rsidRDefault="00464BC9" w:rsidP="00464B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Ионова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Ф.У.</w:t>
            </w:r>
          </w:p>
        </w:tc>
        <w:tc>
          <w:tcPr>
            <w:tcW w:w="1587" w:type="dxa"/>
          </w:tcPr>
          <w:p w:rsidR="00464BC9" w:rsidRPr="005E58F3" w:rsidRDefault="005C7FBB" w:rsidP="007F30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Апрель </w:t>
            </w:r>
            <w:r w:rsidR="00B210F4">
              <w:rPr>
                <w:sz w:val="24"/>
                <w:szCs w:val="24"/>
                <w:lang w:val="ru-RU"/>
              </w:rPr>
              <w:t>2024</w:t>
            </w:r>
            <w:r w:rsidR="00464BC9" w:rsidRPr="005E58F3">
              <w:rPr>
                <w:sz w:val="24"/>
                <w:szCs w:val="24"/>
                <w:lang w:val="ru-RU"/>
              </w:rPr>
              <w:t>г.</w:t>
            </w:r>
          </w:p>
          <w:p w:rsidR="00464BC9" w:rsidRPr="005E58F3" w:rsidRDefault="00464BC9" w:rsidP="007F3049">
            <w:pPr>
              <w:rPr>
                <w:sz w:val="24"/>
                <w:szCs w:val="24"/>
                <w:lang w:val="ru-RU"/>
              </w:rPr>
            </w:pPr>
          </w:p>
          <w:p w:rsidR="00A64B16" w:rsidRDefault="00A64B16" w:rsidP="007F3049">
            <w:pPr>
              <w:rPr>
                <w:sz w:val="24"/>
                <w:szCs w:val="24"/>
                <w:lang w:val="ru-RU"/>
              </w:rPr>
            </w:pPr>
          </w:p>
          <w:p w:rsidR="00464BC9" w:rsidRPr="005E58F3" w:rsidRDefault="005C7FBB" w:rsidP="007F30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  <w:r w:rsidR="00464BC9" w:rsidRPr="005E58F3">
              <w:rPr>
                <w:sz w:val="24"/>
                <w:szCs w:val="24"/>
                <w:lang w:val="ru-RU"/>
              </w:rPr>
              <w:t xml:space="preserve"> 20</w:t>
            </w:r>
            <w:r w:rsidR="00B210F4">
              <w:rPr>
                <w:sz w:val="24"/>
                <w:szCs w:val="24"/>
                <w:lang w:val="ru-RU"/>
              </w:rPr>
              <w:t>24</w:t>
            </w:r>
            <w:r w:rsidR="00464BC9" w:rsidRPr="005E58F3">
              <w:rPr>
                <w:sz w:val="24"/>
                <w:szCs w:val="24"/>
                <w:lang w:val="ru-RU"/>
              </w:rPr>
              <w:t>г.</w:t>
            </w:r>
          </w:p>
        </w:tc>
      </w:tr>
      <w:tr w:rsidR="00464BC9" w:rsidRPr="005E58F3" w:rsidTr="00464BC9">
        <w:trPr>
          <w:trHeight w:val="99"/>
        </w:trPr>
        <w:tc>
          <w:tcPr>
            <w:tcW w:w="555" w:type="dxa"/>
          </w:tcPr>
          <w:p w:rsidR="00464BC9" w:rsidRPr="00464BC9" w:rsidRDefault="00464BC9" w:rsidP="007A70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564" w:type="dxa"/>
          </w:tcPr>
          <w:p w:rsidR="00464BC9" w:rsidRPr="005E58F3" w:rsidRDefault="00464BC9" w:rsidP="007F304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 w:rsidRPr="005E58F3">
              <w:rPr>
                <w:rFonts w:eastAsiaTheme="minorHAnsi"/>
                <w:sz w:val="24"/>
                <w:szCs w:val="24"/>
                <w:lang w:val="ru-RU" w:eastAsia="en-US" w:bidi="ar-SA"/>
              </w:rPr>
              <w:t>Анализ результатов КДР. Интерпретация результатов.</w:t>
            </w:r>
          </w:p>
        </w:tc>
        <w:tc>
          <w:tcPr>
            <w:tcW w:w="3533" w:type="dxa"/>
          </w:tcPr>
          <w:p w:rsidR="00464BC9" w:rsidRPr="00464BC9" w:rsidRDefault="00464BC9" w:rsidP="00996FD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1587" w:type="dxa"/>
          </w:tcPr>
          <w:p w:rsidR="00464BC9" w:rsidRPr="005E58F3" w:rsidRDefault="00464BC9" w:rsidP="007F3049">
            <w:pPr>
              <w:rPr>
                <w:sz w:val="24"/>
                <w:szCs w:val="24"/>
              </w:rPr>
            </w:pPr>
            <w:r w:rsidRPr="005E58F3">
              <w:rPr>
                <w:sz w:val="24"/>
                <w:szCs w:val="24"/>
              </w:rPr>
              <w:t xml:space="preserve">В </w:t>
            </w:r>
            <w:proofErr w:type="spellStart"/>
            <w:r w:rsidRPr="005E58F3">
              <w:rPr>
                <w:sz w:val="24"/>
                <w:szCs w:val="24"/>
              </w:rPr>
              <w:t>течение</w:t>
            </w:r>
            <w:proofErr w:type="spellEnd"/>
            <w:r w:rsidRPr="005E58F3">
              <w:rPr>
                <w:sz w:val="24"/>
                <w:szCs w:val="24"/>
              </w:rPr>
              <w:t xml:space="preserve"> </w:t>
            </w:r>
            <w:proofErr w:type="spellStart"/>
            <w:r w:rsidRPr="005E58F3">
              <w:rPr>
                <w:sz w:val="24"/>
                <w:szCs w:val="24"/>
              </w:rPr>
              <w:t>года</w:t>
            </w:r>
            <w:proofErr w:type="spellEnd"/>
          </w:p>
        </w:tc>
      </w:tr>
    </w:tbl>
    <w:p w:rsidR="00D344C8" w:rsidRPr="005E58F3" w:rsidRDefault="00D344C8">
      <w:pPr>
        <w:rPr>
          <w:sz w:val="24"/>
          <w:szCs w:val="24"/>
        </w:rPr>
      </w:pPr>
    </w:p>
    <w:sectPr w:rsidR="00D344C8" w:rsidRPr="005E58F3" w:rsidSect="005E58F3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1347"/>
    <w:multiLevelType w:val="hybridMultilevel"/>
    <w:tmpl w:val="9F8644C2"/>
    <w:lvl w:ilvl="0" w:tplc="04190001">
      <w:start w:val="1"/>
      <w:numFmt w:val="bullet"/>
      <w:lvlText w:val=""/>
      <w:lvlJc w:val="left"/>
      <w:pPr>
        <w:ind w:left="932" w:hanging="360"/>
        <w:jc w:val="left"/>
      </w:pPr>
      <w:rPr>
        <w:rFonts w:ascii="Symbol" w:hAnsi="Symbol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738A3A94"/>
    <w:multiLevelType w:val="hybridMultilevel"/>
    <w:tmpl w:val="EF46DA16"/>
    <w:lvl w:ilvl="0" w:tplc="F28ED344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2" w15:restartNumberingAfterBreak="0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7F3E47F9"/>
    <w:multiLevelType w:val="hybridMultilevel"/>
    <w:tmpl w:val="D71E2244"/>
    <w:lvl w:ilvl="0" w:tplc="041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DDB"/>
    <w:rsid w:val="000A0DDB"/>
    <w:rsid w:val="000E6E2D"/>
    <w:rsid w:val="00464BC9"/>
    <w:rsid w:val="00477F98"/>
    <w:rsid w:val="005C7FBB"/>
    <w:rsid w:val="005E58F3"/>
    <w:rsid w:val="00947173"/>
    <w:rsid w:val="009802DE"/>
    <w:rsid w:val="00996FD4"/>
    <w:rsid w:val="00A64B16"/>
    <w:rsid w:val="00B210F4"/>
    <w:rsid w:val="00D344C8"/>
    <w:rsid w:val="00E1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5908"/>
  <w15:docId w15:val="{28A3A732-5D43-4FE0-A2B4-225A16C4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0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0DDB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0DD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0A0DDB"/>
    <w:pPr>
      <w:ind w:left="932" w:hanging="361"/>
    </w:pPr>
  </w:style>
  <w:style w:type="table" w:styleId="a6">
    <w:name w:val="Table Grid"/>
    <w:basedOn w:val="a1"/>
    <w:uiPriority w:val="59"/>
    <w:rsid w:val="000A0DD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5E58F3"/>
  </w:style>
  <w:style w:type="character" w:customStyle="1" w:styleId="2105pt">
    <w:name w:val="Основной текст (2) + 10;5 pt;Не полужирный"/>
    <w:basedOn w:val="a0"/>
    <w:rsid w:val="00464BC9"/>
  </w:style>
  <w:style w:type="paragraph" w:styleId="a7">
    <w:name w:val="Balloon Text"/>
    <w:basedOn w:val="a"/>
    <w:link w:val="a8"/>
    <w:uiPriority w:val="99"/>
    <w:semiHidden/>
    <w:unhideWhenUsed/>
    <w:rsid w:val="005C7F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7FBB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Windows10</cp:lastModifiedBy>
  <cp:revision>8</cp:revision>
  <cp:lastPrinted>2023-10-02T12:07:00Z</cp:lastPrinted>
  <dcterms:created xsi:type="dcterms:W3CDTF">2019-09-25T11:34:00Z</dcterms:created>
  <dcterms:modified xsi:type="dcterms:W3CDTF">2023-10-26T07:23:00Z</dcterms:modified>
</cp:coreProperties>
</file>