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/>
        <mc:AlternateContent>
          <mc:Choice Requires="wps">
            <w:drawing>
              <wp:inline distT="0" distB="0" distL="0" distR="0">
                <wp:extent cx="6377305" cy="8406765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376680" cy="840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0pt;margin-top:-661.95pt;width:502.05pt;height:661.85pt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bookmarkEnd w:id="0"/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10172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61"/>
        <w:gridCol w:w="3623"/>
        <w:gridCol w:w="2309"/>
        <w:gridCol w:w="3378"/>
      </w:tblGrid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Акция «Парта Героя»</w:t>
            </w:r>
          </w:p>
        </w:tc>
        <w:tc>
          <w:tcPr>
            <w:tcW w:w="2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Учитель истории</w:t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Тематические классные часы, Уроки мужества, посвященные Дню Победы  «Величие и слава России»</w:t>
            </w:r>
          </w:p>
        </w:tc>
        <w:tc>
          <w:tcPr>
            <w:tcW w:w="2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года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Конкурс рисунков "Мир и Отечество"</w:t>
            </w:r>
          </w:p>
        </w:tc>
        <w:tc>
          <w:tcPr>
            <w:tcW w:w="2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3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Учитель ИЗО</w:t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Экскурсии в школьные музеи, организация тематических выставок и уголков Славы, посвященных подвигам земляков в годы ВОВ «Листая памяти страницы»</w:t>
            </w:r>
          </w:p>
        </w:tc>
        <w:tc>
          <w:tcPr>
            <w:tcW w:w="2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Апрель-май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Классные руководители 1-9 классов</w:t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Тематические классные часы, Уроки мужества, посвященные снятию блокады Ленинграда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«900 дней борьбы за жизнь»</w:t>
            </w:r>
          </w:p>
        </w:tc>
        <w:tc>
          <w:tcPr>
            <w:tcW w:w="2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Январь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Классные руководители 1-9 классов</w:t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Тематические классные часы, Уроки мужества, посвященные освобождению сельских поселений Хабезского района от немецких захватчиков  «160 дней оккупации»</w:t>
            </w:r>
          </w:p>
        </w:tc>
        <w:tc>
          <w:tcPr>
            <w:tcW w:w="2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Январь-февраль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Классные руководители 1-9 классов</w:t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Исторический обзор, экскурсии, классные часы  «Герои и участники Великой Отечественной войны в названиях улиц моего аула»</w:t>
            </w:r>
          </w:p>
        </w:tc>
        <w:tc>
          <w:tcPr>
            <w:tcW w:w="2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года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Классные руководители 1-9 классов</w:t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Тематические классные часы, Уроки мужества, посвященные Дню юного героя-антифашиста «У войны не детское лицо…»</w:t>
            </w:r>
          </w:p>
        </w:tc>
        <w:tc>
          <w:tcPr>
            <w:tcW w:w="2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февраль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Классные руководители 1-9 классов</w:t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Лекция "Современные защитники Отечества"</w:t>
            </w:r>
          </w:p>
        </w:tc>
        <w:tc>
          <w:tcPr>
            <w:tcW w:w="2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3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Учитель истории</w:t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6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Смотр песни и строя отрядов юнармейцев  «Красной армии бойцы»</w:t>
            </w:r>
          </w:p>
        </w:tc>
        <w:tc>
          <w:tcPr>
            <w:tcW w:w="2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Апрель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Учитель физической культуры, ОБЗР</w:t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Презентации, виртуальные экскурсии  «Города-герои и их известные и неизвестные защитники»</w:t>
            </w:r>
          </w:p>
        </w:tc>
        <w:tc>
          <w:tcPr>
            <w:tcW w:w="2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года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Учитель истории</w:t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6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Конкурс детского рисунка «Битва за Кавказ»</w:t>
            </w:r>
          </w:p>
        </w:tc>
        <w:tc>
          <w:tcPr>
            <w:tcW w:w="2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Апрель-май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Учитель ИЗО, учителя начальных классов</w:t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6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 тематических  музейных уроков, посвященных  Великой Отечественной войне 1941-1945 годов. </w:t>
            </w:r>
          </w:p>
        </w:tc>
        <w:tc>
          <w:tcPr>
            <w:tcW w:w="2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апрель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Учитель истории</w:t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6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Фестиваль инсценированной песни «А песня тоже воевала!»</w:t>
            </w:r>
          </w:p>
        </w:tc>
        <w:tc>
          <w:tcPr>
            <w:tcW w:w="2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Апрель-май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Учитель музыки, учителя начальных классов</w:t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Марафон кинофильмов о Великой Отечественной  войне «Это надо живым!»</w:t>
            </w:r>
          </w:p>
        </w:tc>
        <w:tc>
          <w:tcPr>
            <w:tcW w:w="2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года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6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Классные часы, посвященные героическим событиям в годы ВОВ «Дороги фронтовые»</w:t>
            </w:r>
          </w:p>
        </w:tc>
        <w:tc>
          <w:tcPr>
            <w:tcW w:w="2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года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6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Конкурс рисунков к 75-летию Победы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«Белые голуби в мирном небе!»</w:t>
            </w:r>
          </w:p>
        </w:tc>
        <w:tc>
          <w:tcPr>
            <w:tcW w:w="2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Учитель ИЗО</w:t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6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Акция «Письмо солдату» </w:t>
            </w:r>
          </w:p>
        </w:tc>
        <w:tc>
          <w:tcPr>
            <w:tcW w:w="2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года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6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Спортивные соревнования  «Готов к службе  Отечеству!»</w:t>
            </w:r>
          </w:p>
        </w:tc>
        <w:tc>
          <w:tcPr>
            <w:tcW w:w="2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года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Учитель физической культуры, начальные классы</w:t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6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Благоустройство улиц, мемориальных комплексов, братских могил в рамках Года Защитника  Отечества</w:t>
            </w:r>
          </w:p>
        </w:tc>
        <w:tc>
          <w:tcPr>
            <w:tcW w:w="2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Апрель-май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Учитель труда, учителя начальных классов</w:t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6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Театральные постановки, классные часы, просмотр документальных фильмов о героических поступках жителей а. Бесленей в годы ВОВ «Ленинградские черкесы Бесленея»</w:t>
            </w:r>
          </w:p>
        </w:tc>
        <w:tc>
          <w:tcPr>
            <w:tcW w:w="2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года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Руководитель школьного театра, классные руководители 1-9 классов</w:t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6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Урок истории "Подвиг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женщин- защитниц"</w:t>
            </w:r>
          </w:p>
        </w:tc>
        <w:tc>
          <w:tcPr>
            <w:tcW w:w="2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33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Учитель истории</w:t>
            </w:r>
          </w:p>
        </w:tc>
      </w:tr>
      <w:tr>
        <w:trPr>
          <w:trHeight w:val="841" w:hRule="atLeast"/>
        </w:trPr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6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Озеленение участков пришкольных территорий, посадка деревьев и кустарников на территории аула «Навеки в памяти людской»</w:t>
            </w:r>
          </w:p>
        </w:tc>
        <w:tc>
          <w:tcPr>
            <w:tcW w:w="2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Апрель-май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Учитель труда, классные руководители начальных классов</w:t>
            </w:r>
          </w:p>
        </w:tc>
      </w:tr>
      <w:tr>
        <w:trPr>
          <w:trHeight w:val="841" w:hRule="atLeast"/>
        </w:trPr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6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Час памяти "Маленькие герои войны"</w:t>
            </w:r>
          </w:p>
        </w:tc>
        <w:tc>
          <w:tcPr>
            <w:tcW w:w="2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33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>
        <w:trPr>
          <w:trHeight w:val="841" w:hRule="atLeast"/>
        </w:trPr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6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Участие во Всероссийских акциях: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«Георгиевская ленточка»;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«Окна Победы»;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«Бессмертный полк» и др.</w:t>
            </w:r>
          </w:p>
          <w:p>
            <w:pPr>
              <w:pStyle w:val="Normal"/>
              <w:tabs>
                <w:tab w:val="clear" w:pos="708"/>
                <w:tab w:val="left" w:pos="1457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года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6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Велопробег «Весна Победы»</w:t>
            </w:r>
          </w:p>
        </w:tc>
        <w:tc>
          <w:tcPr>
            <w:tcW w:w="2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6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Возложение цветов к обелискам и памятникам защитников нашей Родины в ВОВ в Хабезском районе «Минувших лет живая память»</w:t>
            </w:r>
          </w:p>
        </w:tc>
        <w:tc>
          <w:tcPr>
            <w:tcW w:w="2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6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Праздничные концерты, утренники, посвященные Великой Победе «Это праздник с сединою на висках»</w:t>
            </w:r>
          </w:p>
        </w:tc>
        <w:tc>
          <w:tcPr>
            <w:tcW w:w="2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6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День знаний о героях Отечества</w:t>
            </w:r>
          </w:p>
        </w:tc>
        <w:tc>
          <w:tcPr>
            <w:tcW w:w="2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3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6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Оформление тематической выставки</w:t>
            </w:r>
          </w:p>
        </w:tc>
        <w:tc>
          <w:tcPr>
            <w:tcW w:w="2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3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Учитель ИЗО</w:t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6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Классный час "Значение патриотизма"</w:t>
            </w:r>
          </w:p>
        </w:tc>
        <w:tc>
          <w:tcPr>
            <w:tcW w:w="2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3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6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Конкурс презентаций "Герои рядом с нами"</w:t>
            </w:r>
          </w:p>
        </w:tc>
        <w:tc>
          <w:tcPr>
            <w:tcW w:w="2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3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6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Конкурс на лучший плакат "Герои России".</w:t>
            </w:r>
          </w:p>
        </w:tc>
        <w:tc>
          <w:tcPr>
            <w:tcW w:w="2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3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6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Тематический классный час "Служу России".</w:t>
            </w:r>
          </w:p>
        </w:tc>
        <w:tc>
          <w:tcPr>
            <w:tcW w:w="2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3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6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Кинолекторий "Герои в фильмах о войне".</w:t>
            </w:r>
          </w:p>
        </w:tc>
        <w:tc>
          <w:tcPr>
            <w:tcW w:w="2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3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6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Конкурс стихов о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Великой Отечественной войне.</w:t>
            </w:r>
          </w:p>
        </w:tc>
        <w:tc>
          <w:tcPr>
            <w:tcW w:w="2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3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Учитель русского языка</w:t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6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 классного часа: "Важность военной службы".</w:t>
            </w:r>
          </w:p>
        </w:tc>
        <w:tc>
          <w:tcPr>
            <w:tcW w:w="2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3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6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Кинофестиваль о героях войны.</w:t>
            </w:r>
          </w:p>
        </w:tc>
        <w:tc>
          <w:tcPr>
            <w:tcW w:w="2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3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6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Конкурс на лучшее сочинение о защитниках Отечества.</w:t>
            </w:r>
          </w:p>
        </w:tc>
        <w:tc>
          <w:tcPr>
            <w:tcW w:w="2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3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Учитель русского языка</w:t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6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Урок мужества "Великая Отечественная война: вехи истории".</w:t>
            </w:r>
          </w:p>
        </w:tc>
        <w:tc>
          <w:tcPr>
            <w:tcW w:w="2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3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Учитель истории, классные руководители 5-9 классов</w:t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6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Выпуск тематического фотоальбома по участию в мероприятиях, посвященных 80-летию ВОВ»</w:t>
            </w:r>
          </w:p>
        </w:tc>
        <w:tc>
          <w:tcPr>
            <w:tcW w:w="2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3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Классные руководители 1-9 классы</w:t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6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Закрытие Года Защитника Отечества. Торжественная линейка.</w:t>
            </w:r>
          </w:p>
        </w:tc>
        <w:tc>
          <w:tcPr>
            <w:tcW w:w="23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3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Учитель ОБЗР, классные руководители 1-9 классов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Состав рабочей группы по подготовке и проведению мероприятий, посвященных празднованию 80-й годовщины Победы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в Великой Отечественной войне 1941-1945 годов.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74"/>
        <w:gridCol w:w="4820"/>
        <w:gridCol w:w="4077"/>
      </w:tblGrid>
      <w:tr>
        <w:trPr/>
        <w:tc>
          <w:tcPr>
            <w:tcW w:w="674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  <w:t>№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  <w:t>п/п</w:t>
            </w:r>
          </w:p>
        </w:tc>
        <w:tc>
          <w:tcPr>
            <w:tcW w:w="4820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  <w:t>Ф.И.О.</w:t>
            </w:r>
          </w:p>
        </w:tc>
        <w:tc>
          <w:tcPr>
            <w:tcW w:w="4077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  <w:t>Должность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1.</w:t>
            </w:r>
          </w:p>
        </w:tc>
        <w:tc>
          <w:tcPr>
            <w:tcW w:w="4820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Чуков Ринат Юрьевич</w:t>
            </w:r>
          </w:p>
        </w:tc>
        <w:tc>
          <w:tcPr>
            <w:tcW w:w="4077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Заместитель директора по УВР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2.</w:t>
            </w:r>
          </w:p>
        </w:tc>
        <w:tc>
          <w:tcPr>
            <w:tcW w:w="4820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Загаштокова Фариза Хаджимурзовна</w:t>
            </w:r>
          </w:p>
        </w:tc>
        <w:tc>
          <w:tcPr>
            <w:tcW w:w="4077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Советник директора по воспитанию и взаимодействию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с детскими общественными объединениями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3.</w:t>
            </w:r>
          </w:p>
        </w:tc>
        <w:tc>
          <w:tcPr>
            <w:tcW w:w="4820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Калмыкова Зурида Беляловна</w:t>
            </w:r>
          </w:p>
        </w:tc>
        <w:tc>
          <w:tcPr>
            <w:tcW w:w="4077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Руководитель МО классных руководителей, учитель начальных классов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4.</w:t>
            </w:r>
          </w:p>
        </w:tc>
        <w:tc>
          <w:tcPr>
            <w:tcW w:w="4820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Кемова Айна Макреиловна</w:t>
            </w:r>
          </w:p>
        </w:tc>
        <w:tc>
          <w:tcPr>
            <w:tcW w:w="4077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Учитель истории</w:t>
            </w:r>
          </w:p>
        </w:tc>
      </w:tr>
    </w:tbl>
    <w:p>
      <w:pPr>
        <w:pStyle w:val="NoSpacing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851" w:right="707" w:header="0" w:top="993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930b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a76d3c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da4ec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a76d3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e138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Application>LibreOffice/6.4.7.2$Linux_X86_64 LibreOffice_project/40$Build-2</Application>
  <Pages>7</Pages>
  <Words>667</Words>
  <Characters>4435</Characters>
  <CharactersWithSpaces>4964</CharactersWithSpaces>
  <Paragraphs>197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2024-06-04T06:53:00Z</dcterms:created>
  <dc:creator>NahushevaL</dc:creator>
  <dc:description/>
  <dc:language>ru-RU</dc:language>
  <cp:lastModifiedBy/>
  <cp:lastPrinted>2025-03-21T08:55:00Z</cp:lastPrinted>
  <dcterms:modified xsi:type="dcterms:W3CDTF">2025-03-22T17:48:00Z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