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87988" w:rsidRDefault="00887988" w:rsidP="0088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988">
        <w:rPr>
          <w:rFonts w:ascii="Times New Roman" w:hAnsi="Times New Roman" w:cs="Times New Roman"/>
          <w:b/>
          <w:sz w:val="28"/>
          <w:szCs w:val="28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39.5pt" o:ole="">
            <v:imagedata r:id="rId6" o:title=""/>
          </v:shape>
          <o:OLEObject Type="Embed" ProgID="FoxitReader.Document" ShapeID="_x0000_i1025" DrawAspect="Content" ObjectID="_1360851199" r:id="rId7"/>
        </w:object>
      </w:r>
      <w:bookmarkEnd w:id="0"/>
    </w:p>
    <w:p w:rsidR="00887988" w:rsidRDefault="00887988" w:rsidP="00AD3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18" w:rsidRPr="00AD39BD" w:rsidRDefault="00D32218" w:rsidP="00AD3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BD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AD39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32218" w:rsidRPr="00AD39BD" w:rsidRDefault="00D32218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218" w:rsidRPr="00AD39BD" w:rsidRDefault="00D32218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Рабочая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программа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подготовки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будущих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первоклассников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предназначена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формирования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детей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предпосылок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учебной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деятельности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качеств,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необходимых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адаптации к школьному обучению по ФГОС. Одной из приоритетных задач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модернизации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российского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образования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является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повышение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доступности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дошкольного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32218" w:rsidRPr="00AD39BD" w:rsidRDefault="00D32218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AD39BD">
        <w:rPr>
          <w:rFonts w:ascii="Times New Roman" w:hAnsi="Times New Roman" w:cs="Times New Roman"/>
          <w:sz w:val="28"/>
          <w:szCs w:val="28"/>
        </w:rPr>
        <w:t xml:space="preserve"> подготовка призвана помочь будущим первоклассникам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адаптироваться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школьной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среде,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основные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умения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навыки,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необходимые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восприятия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школьной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программы,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развитию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навыков,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создавая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тем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самым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базу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последующего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освоения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программ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начальной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школы.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обеспечения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равных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стартовых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возможностей,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получения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дошкольного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образования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детьми из разных социальных групп и слоев населения в школе организовано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образование.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Подготовка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–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многогранный,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последовательный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процесс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готовности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ребёнка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ней.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9BD">
        <w:rPr>
          <w:rFonts w:ascii="Times New Roman" w:hAnsi="Times New Roman" w:cs="Times New Roman"/>
          <w:sz w:val="28"/>
          <w:szCs w:val="28"/>
        </w:rPr>
        <w:t>Ребёнок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должен быть здоров, жизнерадостен, разговорчив, сообразителен,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должен уметь слушать, слышать, действовать вместе, выполнять требования</w:t>
      </w:r>
      <w:proofErr w:type="gramEnd"/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педагога</w:t>
      </w:r>
    </w:p>
    <w:p w:rsidR="00D32218" w:rsidRPr="00AD39BD" w:rsidRDefault="00D32218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218" w:rsidRPr="00AD39BD" w:rsidRDefault="00D32218" w:rsidP="003B5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B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D39B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b/>
          <w:sz w:val="28"/>
          <w:szCs w:val="28"/>
        </w:rPr>
        <w:t>подготовительного</w:t>
      </w:r>
      <w:r w:rsidRPr="00AD39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b/>
          <w:sz w:val="28"/>
          <w:szCs w:val="28"/>
        </w:rPr>
        <w:t>курса:</w:t>
      </w:r>
    </w:p>
    <w:p w:rsidR="00D32218" w:rsidRPr="00AD39BD" w:rsidRDefault="003B5F7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2218" w:rsidRPr="00AD39BD">
        <w:rPr>
          <w:rFonts w:ascii="Times New Roman" w:hAnsi="Times New Roman" w:cs="Times New Roman"/>
          <w:sz w:val="28"/>
          <w:szCs w:val="28"/>
        </w:rPr>
        <w:t>беспечить</w:t>
      </w:r>
      <w:r w:rsidR="00D32218" w:rsidRPr="00AD39B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D32218" w:rsidRPr="00AD39BD">
        <w:rPr>
          <w:rFonts w:ascii="Times New Roman" w:hAnsi="Times New Roman" w:cs="Times New Roman"/>
          <w:sz w:val="28"/>
          <w:szCs w:val="28"/>
        </w:rPr>
        <w:t>преемственность</w:t>
      </w:r>
      <w:r w:rsidR="00D32218" w:rsidRPr="00AD39B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D32218" w:rsidRPr="00AD39BD">
        <w:rPr>
          <w:rFonts w:ascii="Times New Roman" w:hAnsi="Times New Roman" w:cs="Times New Roman"/>
          <w:sz w:val="28"/>
          <w:szCs w:val="28"/>
        </w:rPr>
        <w:t>между</w:t>
      </w:r>
      <w:r w:rsidR="00D32218" w:rsidRPr="00AD39B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D32218" w:rsidRPr="00AD39BD">
        <w:rPr>
          <w:rFonts w:ascii="Times New Roman" w:hAnsi="Times New Roman" w:cs="Times New Roman"/>
          <w:sz w:val="28"/>
          <w:szCs w:val="28"/>
        </w:rPr>
        <w:t>дошкольным</w:t>
      </w:r>
      <w:r w:rsidR="00D32218" w:rsidRPr="00AD39B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D32218" w:rsidRPr="00AD39BD">
        <w:rPr>
          <w:rFonts w:ascii="Times New Roman" w:hAnsi="Times New Roman" w:cs="Times New Roman"/>
          <w:sz w:val="28"/>
          <w:szCs w:val="28"/>
        </w:rPr>
        <w:t>и</w:t>
      </w:r>
      <w:r w:rsidR="00D32218" w:rsidRPr="00AD39B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32218" w:rsidRPr="00AD39BD">
        <w:rPr>
          <w:rFonts w:ascii="Times New Roman" w:hAnsi="Times New Roman" w:cs="Times New Roman"/>
          <w:sz w:val="28"/>
          <w:szCs w:val="28"/>
        </w:rPr>
        <w:t>начальным</w:t>
      </w:r>
      <w:r w:rsidR="00D32218" w:rsidRPr="00AD39B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32218" w:rsidRPr="00AD39BD">
        <w:rPr>
          <w:rFonts w:ascii="Times New Roman" w:hAnsi="Times New Roman" w:cs="Times New Roman"/>
          <w:sz w:val="28"/>
          <w:szCs w:val="28"/>
        </w:rPr>
        <w:t>школьным</w:t>
      </w:r>
      <w:r w:rsidR="00D32218"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32218" w:rsidRPr="00AD39BD">
        <w:rPr>
          <w:rFonts w:ascii="Times New Roman" w:hAnsi="Times New Roman" w:cs="Times New Roman"/>
          <w:sz w:val="28"/>
          <w:szCs w:val="28"/>
        </w:rPr>
        <w:t>образованием;</w:t>
      </w:r>
    </w:p>
    <w:p w:rsidR="00D32218" w:rsidRPr="00AD39BD" w:rsidRDefault="00D32218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помочь</w:t>
      </w:r>
      <w:r w:rsidRPr="00AD39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детям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вжиться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позицию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школьника;</w:t>
      </w:r>
    </w:p>
    <w:p w:rsidR="00D32218" w:rsidRPr="00AD39BD" w:rsidRDefault="00D32218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содействовать</w:t>
      </w:r>
      <w:r w:rsidRPr="00AD39B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развитию</w:t>
      </w:r>
      <w:r w:rsidRPr="00AD39B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УУД,</w:t>
      </w:r>
      <w:r w:rsidRPr="00AD39B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 w:rsidRPr="00AD39B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39B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успешного</w:t>
      </w:r>
      <w:r w:rsidRPr="00AD39B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обучения</w:t>
      </w:r>
      <w:r w:rsidRPr="00AD39B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начальной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школе</w:t>
      </w:r>
    </w:p>
    <w:p w:rsidR="00D32218" w:rsidRPr="00AD39BD" w:rsidRDefault="00D32218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-создать</w:t>
      </w:r>
      <w:r w:rsidRPr="00AD39B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условия</w:t>
      </w:r>
      <w:r w:rsidRPr="00AD39B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адекватного</w:t>
      </w:r>
      <w:r w:rsidRPr="00AD39B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развития</w:t>
      </w:r>
      <w:r w:rsidRPr="00AD39B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будущих</w:t>
      </w:r>
      <w:r w:rsidRPr="00AD39B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первоклассников,</w:t>
      </w:r>
      <w:r w:rsidRPr="00AD39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их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успешной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адаптации в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школе;</w:t>
      </w:r>
    </w:p>
    <w:p w:rsidR="00D32218" w:rsidRDefault="00D32218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обеспечить</w:t>
      </w:r>
      <w:r w:rsidRPr="00AD39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одинаковые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стартовые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возможности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D39B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9BD">
        <w:rPr>
          <w:rFonts w:ascii="Times New Roman" w:hAnsi="Times New Roman" w:cs="Times New Roman"/>
          <w:sz w:val="28"/>
          <w:szCs w:val="28"/>
        </w:rPr>
        <w:t>школу;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-укреплять</w:t>
      </w:r>
      <w:r w:rsidRPr="00AD39B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развивать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эмоционально-положительное</w:t>
      </w:r>
      <w:r w:rsidRPr="00AD39B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отношение  ребенка</w:t>
      </w:r>
      <w:r w:rsidRPr="00AD39B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 школе,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желание учиться;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-повышать</w:t>
      </w:r>
      <w:r w:rsidRPr="00AD39BD">
        <w:rPr>
          <w:rFonts w:ascii="Times New Roman" w:hAnsi="Times New Roman" w:cs="Times New Roman"/>
          <w:sz w:val="28"/>
          <w:szCs w:val="28"/>
        </w:rPr>
        <w:tab/>
        <w:t>уровень</w:t>
      </w:r>
      <w:r w:rsidRPr="00AD39BD">
        <w:rPr>
          <w:rFonts w:ascii="Times New Roman" w:hAnsi="Times New Roman" w:cs="Times New Roman"/>
          <w:sz w:val="28"/>
          <w:szCs w:val="28"/>
        </w:rPr>
        <w:tab/>
        <w:t>педагогической</w:t>
      </w:r>
      <w:r w:rsidRPr="00AD39BD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AD39BD">
        <w:rPr>
          <w:rFonts w:ascii="Times New Roman" w:hAnsi="Times New Roman" w:cs="Times New Roman"/>
          <w:sz w:val="28"/>
          <w:szCs w:val="28"/>
        </w:rPr>
        <w:tab/>
        <w:t>родителей,</w:t>
      </w:r>
      <w:r w:rsidRPr="00AD39BD">
        <w:rPr>
          <w:rFonts w:ascii="Times New Roman" w:hAnsi="Times New Roman" w:cs="Times New Roman"/>
          <w:sz w:val="28"/>
          <w:szCs w:val="28"/>
        </w:rPr>
        <w:tab/>
        <w:t>дети</w:t>
      </w:r>
      <w:r w:rsidRPr="00AD39BD">
        <w:rPr>
          <w:rFonts w:ascii="Times New Roman" w:hAnsi="Times New Roman" w:cs="Times New Roman"/>
          <w:sz w:val="28"/>
          <w:szCs w:val="28"/>
        </w:rPr>
        <w:tab/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поступают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первый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класс;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-повышать</w:t>
      </w:r>
      <w:r w:rsidRPr="00AD39B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информированность</w:t>
      </w:r>
      <w:r w:rsidRPr="00AD39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родителей</w:t>
      </w:r>
      <w:r w:rsidRPr="00AD39B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</w:t>
      </w:r>
      <w:r w:rsidRPr="00AD39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проблемах</w:t>
      </w:r>
      <w:r w:rsidRPr="00AD39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адаптации</w:t>
      </w:r>
      <w:r w:rsidRPr="00AD39B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детей</w:t>
      </w:r>
      <w:r w:rsidRPr="00AD39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школе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 особенностях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кризиса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7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лет;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-оказывать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психологическую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помощь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поддержку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детям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их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родителям.</w:t>
      </w:r>
    </w:p>
    <w:p w:rsid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BD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AD39B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AD39BD" w:rsidRDefault="00AD39BD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 xml:space="preserve">Доступность. Заключается в том, что обучение в школе </w:t>
      </w: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подготовки предоставляется всем детям любого уровня готовности к школе,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9BD">
        <w:rPr>
          <w:rFonts w:ascii="Times New Roman" w:hAnsi="Times New Roman" w:cs="Times New Roman"/>
          <w:sz w:val="28"/>
          <w:szCs w:val="28"/>
        </w:rPr>
        <w:t>готовящихся</w:t>
      </w:r>
      <w:proofErr w:type="gramEnd"/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 школьному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обучению.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lastRenderedPageBreak/>
        <w:t>Универсальность. Заключается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 том, что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подготовка осуществляется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теми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средствами,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которые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наиболее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подходят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формирования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данной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группы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школьников.</w:t>
      </w:r>
    </w:p>
    <w:p w:rsidR="00AD39BD" w:rsidRPr="00AD39BD" w:rsidRDefault="00AD39BD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Комфортность.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Заключается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положительной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эмоциональной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оценке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любого достижения, учащегося со стороны ведущего группы, чтобы успех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ребят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переживался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ими как радость.</w:t>
      </w:r>
    </w:p>
    <w:p w:rsidR="00AD39BD" w:rsidRPr="00AD39BD" w:rsidRDefault="00AD39BD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Направленность.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Заключается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том,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что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учитель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занимается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комплексным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развитием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ребенка,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формирует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компоненты,</w:t>
      </w:r>
      <w:r w:rsidRPr="00AD39B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необходимые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последующей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учебной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деятельности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ребенка,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основе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уже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сформированной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игровой.</w:t>
      </w:r>
    </w:p>
    <w:p w:rsidR="00AD39BD" w:rsidRPr="00AD39BD" w:rsidRDefault="00AD39BD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Добровольность. Заключается в том, что в группы подготовки попадают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все дети, родители которых (или заменяющие их лица), дали согласие на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подготовку.</w:t>
      </w:r>
    </w:p>
    <w:p w:rsidR="00AD39BD" w:rsidRPr="00AD39BD" w:rsidRDefault="00AD39BD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Актуальность. Заключается в использовании современных достижений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науки,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своевременном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реагировании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изменения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социального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заказа,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стандартов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образования,</w:t>
      </w:r>
      <w:r w:rsidRPr="00AD39B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мониторинговых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показателей</w:t>
      </w:r>
    </w:p>
    <w:p w:rsidR="00AD39BD" w:rsidRPr="00AD39BD" w:rsidRDefault="00AD39BD" w:rsidP="00AD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В соответствии с логикой развития ребенка подготовка к школе носит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</w:t>
      </w:r>
      <w:r w:rsidRPr="00AD39B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обучающий,</w:t>
      </w:r>
      <w:r w:rsidRPr="00AD39B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</w:t>
      </w:r>
      <w:r w:rsidRPr="00AD39B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развивающий</w:t>
      </w:r>
      <w:r w:rsidRPr="00AD39B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характер.</w:t>
      </w:r>
      <w:r w:rsidRPr="00AD39B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Место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курса в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учебном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39BD">
        <w:rPr>
          <w:rFonts w:ascii="Times New Roman" w:hAnsi="Times New Roman" w:cs="Times New Roman"/>
          <w:sz w:val="28"/>
          <w:szCs w:val="28"/>
        </w:rPr>
        <w:t>Занятия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проводятся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5 раз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неделю.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Всего 15 часов.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BD">
        <w:rPr>
          <w:rFonts w:ascii="Times New Roman" w:hAnsi="Times New Roman" w:cs="Times New Roman"/>
          <w:b/>
          <w:sz w:val="28"/>
          <w:szCs w:val="28"/>
        </w:rPr>
        <w:t>Режим</w:t>
      </w:r>
      <w:r w:rsidRPr="00AD39B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AD39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b/>
          <w:sz w:val="28"/>
          <w:szCs w:val="28"/>
        </w:rPr>
        <w:t>занятий: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AD39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занятий:</w:t>
      </w:r>
      <w:r w:rsidRPr="00AD39B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30</w:t>
      </w:r>
      <w:r w:rsidRPr="00AD39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минут</w:t>
      </w:r>
      <w:r w:rsidRPr="00AD39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–</w:t>
      </w:r>
      <w:r w:rsidRPr="00AD39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Подготовка к чтению и письма,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9BD">
        <w:rPr>
          <w:rFonts w:ascii="Times New Roman" w:hAnsi="Times New Roman" w:cs="Times New Roman"/>
          <w:sz w:val="28"/>
          <w:szCs w:val="28"/>
        </w:rPr>
        <w:t>30</w:t>
      </w:r>
      <w:r w:rsidRPr="00AD39BD">
        <w:rPr>
          <w:rFonts w:ascii="Times New Roman" w:hAnsi="Times New Roman" w:cs="Times New Roman"/>
          <w:sz w:val="28"/>
          <w:szCs w:val="28"/>
        </w:rPr>
        <w:tab/>
        <w:t>минут</w:t>
      </w:r>
      <w:r w:rsidRPr="00AD39BD">
        <w:rPr>
          <w:rFonts w:ascii="Times New Roman" w:hAnsi="Times New Roman" w:cs="Times New Roman"/>
          <w:sz w:val="28"/>
          <w:szCs w:val="28"/>
        </w:rPr>
        <w:tab/>
        <w:t>–</w:t>
      </w:r>
      <w:r w:rsidRPr="00AD39BD">
        <w:rPr>
          <w:rFonts w:ascii="Times New Roman" w:hAnsi="Times New Roman" w:cs="Times New Roman"/>
          <w:sz w:val="28"/>
          <w:szCs w:val="28"/>
        </w:rPr>
        <w:tab/>
        <w:t>Математические ступеньки, 30 минут – Изобразительное искусство, 30 минут – Музыка, 30 минут – Чтение и развитие речи (родной язык), 30 минут – Технология, 30 минут – Физическая культура.</w:t>
      </w:r>
      <w:proofErr w:type="gramEnd"/>
      <w:r w:rsidRPr="00AD39BD">
        <w:rPr>
          <w:rFonts w:ascii="Times New Roman" w:hAnsi="Times New Roman" w:cs="Times New Roman"/>
          <w:sz w:val="28"/>
          <w:szCs w:val="28"/>
        </w:rPr>
        <w:t xml:space="preserve"> Перемена между 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занятиями 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составляет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10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минут.</w:t>
      </w: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Формы</w:t>
      </w:r>
      <w:r w:rsidRPr="003B5F7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и</w:t>
      </w:r>
      <w:r w:rsidRPr="003B5F7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методы</w:t>
      </w:r>
      <w:r w:rsidRPr="003B5F7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3B5F7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занятий: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словесные,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наглядные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практические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методы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репродуктивные,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объяснительно-иллюстрированные,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проблемные,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частично-поисковые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 исследовательские.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9BD">
        <w:rPr>
          <w:rFonts w:ascii="Times New Roman" w:hAnsi="Times New Roman" w:cs="Times New Roman"/>
          <w:sz w:val="28"/>
          <w:szCs w:val="28"/>
        </w:rPr>
        <w:t>-методы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стимулирования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мотивации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обучения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(дидактические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игры,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- обучение и воспитание будущих обучающихся ведется в индивидуальной,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групповой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фронтальной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9BD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AD39BD">
        <w:rPr>
          <w:rFonts w:ascii="Times New Roman" w:hAnsi="Times New Roman" w:cs="Times New Roman"/>
          <w:sz w:val="28"/>
          <w:szCs w:val="28"/>
        </w:rPr>
        <w:t>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чтобы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упустить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развития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каждого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ребенка.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B5F7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7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B5F7D">
        <w:rPr>
          <w:rFonts w:ascii="Times New Roman" w:hAnsi="Times New Roman" w:cs="Times New Roman"/>
          <w:b/>
          <w:sz w:val="28"/>
          <w:szCs w:val="28"/>
        </w:rPr>
        <w:t>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В ходе освоения содержания программы обеспечиваются условия 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достижения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9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следующих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личностных,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предметных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результатов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3B5F7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УУД: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мотивационные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коммуникативные,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формирование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самооценки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подготовке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обучению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школе,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положительное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отношение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 школьному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обучению.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F7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B5F7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3B5F7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3B5F7D" w:rsidRPr="003B5F7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</w:t>
      </w:r>
      <w:r w:rsidRPr="003B5F7D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3B5F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знаково-символическое</w:t>
      </w:r>
      <w:r w:rsidRPr="00AD39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моделирование</w:t>
      </w:r>
      <w:r w:rsidRPr="00AD39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преобразование</w:t>
      </w:r>
      <w:r w:rsidRPr="00AD39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объектов;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Pr="00AD39BD">
        <w:rPr>
          <w:rFonts w:ascii="Times New Roman" w:hAnsi="Times New Roman" w:cs="Times New Roman"/>
          <w:sz w:val="28"/>
          <w:szCs w:val="28"/>
        </w:rPr>
        <w:tab/>
        <w:t>объектов</w:t>
      </w:r>
      <w:r w:rsidRPr="00AD39BD">
        <w:rPr>
          <w:rFonts w:ascii="Times New Roman" w:hAnsi="Times New Roman" w:cs="Times New Roman"/>
          <w:sz w:val="28"/>
          <w:szCs w:val="28"/>
        </w:rPr>
        <w:tab/>
        <w:t>с</w:t>
      </w:r>
      <w:r w:rsidRPr="00AD39BD">
        <w:rPr>
          <w:rFonts w:ascii="Times New Roman" w:hAnsi="Times New Roman" w:cs="Times New Roman"/>
          <w:sz w:val="28"/>
          <w:szCs w:val="28"/>
        </w:rPr>
        <w:tab/>
        <w:t>целью</w:t>
      </w:r>
      <w:r w:rsidRPr="00AD39BD">
        <w:rPr>
          <w:rFonts w:ascii="Times New Roman" w:hAnsi="Times New Roman" w:cs="Times New Roman"/>
          <w:sz w:val="28"/>
          <w:szCs w:val="28"/>
        </w:rPr>
        <w:tab/>
        <w:t>выделения</w:t>
      </w:r>
      <w:r w:rsidRPr="00AD39BD">
        <w:rPr>
          <w:rFonts w:ascii="Times New Roman" w:hAnsi="Times New Roman" w:cs="Times New Roman"/>
          <w:sz w:val="28"/>
          <w:szCs w:val="28"/>
        </w:rPr>
        <w:tab/>
        <w:t>признаков</w:t>
      </w:r>
      <w:r w:rsidRPr="00AD39BD">
        <w:rPr>
          <w:rFonts w:ascii="Times New Roman" w:hAnsi="Times New Roman" w:cs="Times New Roman"/>
          <w:sz w:val="28"/>
          <w:szCs w:val="28"/>
        </w:rPr>
        <w:tab/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>(существенных,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несущественных);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синтез</w:t>
      </w:r>
      <w:r w:rsidRPr="00AD39B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как</w:t>
      </w:r>
      <w:r w:rsidRPr="00AD39B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составление</w:t>
      </w:r>
      <w:r w:rsidRPr="00AD39B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целого</w:t>
      </w:r>
      <w:r w:rsidRPr="00AD39B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из</w:t>
      </w:r>
      <w:r w:rsidRPr="00AD39B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частей,</w:t>
      </w:r>
      <w:r w:rsidRPr="00AD39B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том</w:t>
      </w:r>
      <w:r w:rsidRPr="00AD39B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числе</w:t>
      </w:r>
      <w:r w:rsidRPr="00AD39B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</w:t>
      </w:r>
      <w:r w:rsidRPr="00AD39B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самостоятельным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достраиванием,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выполнением недостающих элементов;</w:t>
      </w:r>
    </w:p>
    <w:p w:rsidR="00AD39BD" w:rsidRPr="00AD39BD" w:rsidRDefault="00AD39BD" w:rsidP="003B5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сравнение и сопоставление;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выделение общего и различного;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осуществление классификации;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установление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аналогии;</w:t>
      </w:r>
      <w:r w:rsidR="003B5F7D">
        <w:rPr>
          <w:rFonts w:ascii="Times New Roman" w:hAnsi="Times New Roman" w:cs="Times New Roman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самостоятельный</w:t>
      </w:r>
      <w:r w:rsidRPr="00AD39BD">
        <w:rPr>
          <w:rFonts w:ascii="Times New Roman" w:hAnsi="Times New Roman" w:cs="Times New Roman"/>
          <w:sz w:val="28"/>
          <w:szCs w:val="28"/>
        </w:rPr>
        <w:tab/>
        <w:t>выбор</w:t>
      </w:r>
      <w:r w:rsidRPr="00AD39BD">
        <w:rPr>
          <w:rFonts w:ascii="Times New Roman" w:hAnsi="Times New Roman" w:cs="Times New Roman"/>
          <w:sz w:val="28"/>
          <w:szCs w:val="28"/>
        </w:rPr>
        <w:tab/>
      </w:r>
      <w:r w:rsidR="003B5F7D">
        <w:rPr>
          <w:rFonts w:ascii="Times New Roman" w:hAnsi="Times New Roman" w:cs="Times New Roman"/>
          <w:sz w:val="28"/>
          <w:szCs w:val="28"/>
        </w:rPr>
        <w:t>способов задач</w:t>
      </w:r>
      <w:r w:rsidR="003B5F7D">
        <w:rPr>
          <w:rFonts w:ascii="Times New Roman" w:hAnsi="Times New Roman" w:cs="Times New Roman"/>
          <w:sz w:val="28"/>
          <w:szCs w:val="28"/>
        </w:rPr>
        <w:tab/>
        <w:t>в</w:t>
      </w:r>
      <w:r w:rsidR="003B5F7D">
        <w:rPr>
          <w:rFonts w:ascii="Times New Roman" w:hAnsi="Times New Roman" w:cs="Times New Roman"/>
          <w:sz w:val="28"/>
          <w:szCs w:val="28"/>
        </w:rPr>
        <w:tab/>
        <w:t>зависимости</w:t>
      </w:r>
      <w:r w:rsidR="003B5F7D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>конкретных</w:t>
      </w:r>
      <w:r w:rsidR="003B5F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условий;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осознанное</w:t>
      </w:r>
      <w:r w:rsidRPr="00AD39B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произвольное</w:t>
      </w:r>
      <w:r w:rsidRPr="00AD39B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построение</w:t>
      </w:r>
      <w:r w:rsidRPr="00AD39B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речевого</w:t>
      </w:r>
      <w:r w:rsidRPr="00AD39B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высказывания</w:t>
      </w:r>
      <w:r w:rsidRPr="00AD39B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устной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B5F7D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</w:t>
      </w:r>
      <w:r w:rsidRPr="00AD39BD">
        <w:rPr>
          <w:rFonts w:ascii="Times New Roman" w:hAnsi="Times New Roman" w:cs="Times New Roman"/>
          <w:sz w:val="28"/>
          <w:szCs w:val="28"/>
        </w:rPr>
        <w:t>форме.</w:t>
      </w: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3B5F7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осуществление действия по образцу и заданному правилу;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сохранение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заданной цели;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умение видеть указанную ошибку и исправлять ее по указанию взрослого;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осуществление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контроля своей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деятельности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результату;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умение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адекватно понимать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оценку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взрослого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сверстника.</w:t>
      </w: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3B5F7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овладение</w:t>
      </w:r>
      <w:r w:rsidRPr="00AD39BD">
        <w:rPr>
          <w:rFonts w:ascii="Times New Roman" w:hAnsi="Times New Roman" w:cs="Times New Roman"/>
          <w:sz w:val="28"/>
          <w:szCs w:val="28"/>
        </w:rPr>
        <w:tab/>
        <w:t>определенными</w:t>
      </w:r>
      <w:r w:rsidRPr="00AD39BD">
        <w:rPr>
          <w:rFonts w:ascii="Times New Roman" w:hAnsi="Times New Roman" w:cs="Times New Roman"/>
          <w:sz w:val="28"/>
          <w:szCs w:val="28"/>
        </w:rPr>
        <w:tab/>
        <w:t>вербальными</w:t>
      </w:r>
      <w:r w:rsidRPr="00AD39BD">
        <w:rPr>
          <w:rFonts w:ascii="Times New Roman" w:hAnsi="Times New Roman" w:cs="Times New Roman"/>
          <w:sz w:val="28"/>
          <w:szCs w:val="28"/>
        </w:rPr>
        <w:tab/>
        <w:t>и</w:t>
      </w:r>
      <w:r w:rsidRPr="00AD39BD">
        <w:rPr>
          <w:rFonts w:ascii="Times New Roman" w:hAnsi="Times New Roman" w:cs="Times New Roman"/>
          <w:sz w:val="28"/>
          <w:szCs w:val="28"/>
        </w:rPr>
        <w:tab/>
        <w:t>невербальными</w:t>
      </w:r>
      <w:r w:rsidRPr="00AD39BD">
        <w:rPr>
          <w:rFonts w:ascii="Times New Roman" w:hAnsi="Times New Roman" w:cs="Times New Roman"/>
          <w:sz w:val="28"/>
          <w:szCs w:val="28"/>
        </w:rPr>
        <w:tab/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>средствами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общения;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эмоционально-позитивное</w:t>
      </w:r>
      <w:r w:rsidRPr="00AD39BD">
        <w:rPr>
          <w:rFonts w:ascii="Times New Roman" w:hAnsi="Times New Roman" w:cs="Times New Roman"/>
          <w:sz w:val="28"/>
          <w:szCs w:val="28"/>
        </w:rPr>
        <w:tab/>
        <w:t>отношение</w:t>
      </w:r>
      <w:r w:rsidRPr="00AD39BD">
        <w:rPr>
          <w:rFonts w:ascii="Times New Roman" w:hAnsi="Times New Roman" w:cs="Times New Roman"/>
          <w:sz w:val="28"/>
          <w:szCs w:val="28"/>
        </w:rPr>
        <w:tab/>
        <w:t>к</w:t>
      </w:r>
      <w:r w:rsidRPr="00AD39BD">
        <w:rPr>
          <w:rFonts w:ascii="Times New Roman" w:hAnsi="Times New Roman" w:cs="Times New Roman"/>
          <w:sz w:val="28"/>
          <w:szCs w:val="28"/>
        </w:rPr>
        <w:tab/>
        <w:t>процессу</w:t>
      </w:r>
      <w:r w:rsidRPr="00AD39BD">
        <w:rPr>
          <w:rFonts w:ascii="Times New Roman" w:hAnsi="Times New Roman" w:cs="Times New Roman"/>
          <w:sz w:val="28"/>
          <w:szCs w:val="28"/>
        </w:rPr>
        <w:tab/>
        <w:t>сотрудничества</w:t>
      </w:r>
      <w:r w:rsidRPr="00AD39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39BD">
        <w:rPr>
          <w:rFonts w:ascii="Times New Roman" w:hAnsi="Times New Roman" w:cs="Times New Roman"/>
          <w:spacing w:val="-2"/>
          <w:sz w:val="28"/>
          <w:szCs w:val="28"/>
        </w:rPr>
        <w:t>со</w:t>
      </w:r>
      <w:proofErr w:type="gramEnd"/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взрослыми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 сверстниками;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ориентация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партнера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 общению;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умение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слушать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собеседника, задавать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вопросы.</w:t>
      </w:r>
    </w:p>
    <w:p w:rsidR="003B5F7D" w:rsidRDefault="003B5F7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3B5F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7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B5F7D">
        <w:rPr>
          <w:rFonts w:ascii="Times New Roman" w:hAnsi="Times New Roman" w:cs="Times New Roman"/>
          <w:b/>
          <w:sz w:val="28"/>
          <w:szCs w:val="28"/>
        </w:rPr>
        <w:t>: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Ребенок научится: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распознавать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первый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звук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словах;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внимательно слушать литературные произведения;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называть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персонажей,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основные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события;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отвечать на вопросы учителя по содержанию, делать элементарные выводы;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составлять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элементарный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рассказ по серии картинок;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обсуждать нравственные стороны поступков людей;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участвовать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коллективных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разговорах;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использовать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принятые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нормы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вежливого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речевого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общения;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различать</w:t>
      </w:r>
      <w:r w:rsidRPr="00AD39B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геометрические</w:t>
      </w:r>
      <w:r w:rsidRPr="00AD39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фигуры</w:t>
      </w:r>
      <w:r w:rsidRPr="00AD39B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</w:t>
      </w:r>
      <w:r w:rsidRPr="00AD39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форме</w:t>
      </w:r>
      <w:r w:rsidRPr="00AD39B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(треугольник,</w:t>
      </w:r>
      <w:r w:rsidRPr="00AD39B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круг,</w:t>
      </w:r>
      <w:r w:rsidRPr="00AD39B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квадрат),</w:t>
      </w:r>
      <w:r w:rsidRPr="00AD39B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цвету,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размеру;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считать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от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0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9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обратном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направлении;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определять</w:t>
      </w:r>
      <w:r w:rsidRPr="00AD39B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количество</w:t>
      </w:r>
      <w:r w:rsidRPr="00AD39B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предметов</w:t>
      </w:r>
      <w:r w:rsidRPr="00AD39B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пределах</w:t>
      </w:r>
      <w:r w:rsidRPr="00AD39B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10,</w:t>
      </w:r>
      <w:r w:rsidRPr="00AD39B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соотносить</w:t>
      </w:r>
      <w:r w:rsidRPr="00AD39B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количество</w:t>
      </w:r>
      <w:r w:rsidRPr="00AD39B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цифрами;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тетради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клетку;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выполнять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элементарные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рисунки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клетчатой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бумаге.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Ребенок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получит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возможность</w:t>
      </w:r>
      <w:r w:rsidRPr="00AD3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научиться: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устанавливать речевые контакты с взрослыми и детьми (обращаться по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имени, по имени и отчеству, вежливо выражать просьбу, извиняться,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благодарить за услугу, говорить спокойным дружелюбным тоном);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 xml:space="preserve">различать гласные и согласные звуки и </w:t>
      </w:r>
      <w:r w:rsidRPr="00AD39BD">
        <w:rPr>
          <w:rFonts w:ascii="Times New Roman" w:hAnsi="Times New Roman" w:cs="Times New Roman"/>
          <w:sz w:val="28"/>
          <w:szCs w:val="28"/>
        </w:rPr>
        <w:lastRenderedPageBreak/>
        <w:t>соотносить их с буквами;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устанавливать количественные отношения в натуральном ряду чисел в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прямом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 обратном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Содержание,</w:t>
      </w:r>
      <w:r w:rsidRPr="00AD39B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предложенное</w:t>
      </w:r>
      <w:r w:rsidRPr="00AD39B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AD39BD">
        <w:rPr>
          <w:rFonts w:ascii="Times New Roman" w:hAnsi="Times New Roman" w:cs="Times New Roman"/>
          <w:sz w:val="28"/>
          <w:szCs w:val="28"/>
        </w:rPr>
        <w:t xml:space="preserve"> подготовки, соответствует возрастным особенностям детей старшего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дошкольного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возраста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составляет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основу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использования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личностно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ориентированных и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развивающих технологий.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 xml:space="preserve">Подготовка к чтению и письму 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 xml:space="preserve">Для успешного обучения чтению и письму в 1 классе в </w:t>
      </w: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период необходимо развивать речь, учить слышать правильно, произносить и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различать звуки, тренировать мелкую моторику, воспитывать аккуратность 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работе. Так же необходимо развивать умение слушать, слышать, запоминать,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понимать смысл сказанного и прочитанного, уметь выражать свои мысли,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грамотно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строить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своё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высказывание.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Уметь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листе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планировать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свою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работу.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тому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же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систематические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упражнения</w:t>
      </w:r>
      <w:r w:rsidRPr="00AD39B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звуками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играет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роль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речевой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гимнастики,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способствующей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выработке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координированных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движений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органов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речи: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развитию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речевого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дыхания,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голоса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дикции.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Каждое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занятие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построено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таким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образом,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чтобы</w:t>
      </w:r>
      <w:r w:rsidRPr="00AD39B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ребёнок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одновременно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учился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играл,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так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как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игровые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моменты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дошкольном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возрасте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поддерживают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детей.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Все занятия направлены на развитие фонематического восприятия, что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является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основой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 успешного обучения чтению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 письму.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Содержание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занятий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ориентировано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психическую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защищённость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ребёнка,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его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комфорт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потребность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эмоциональном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общении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друг</w:t>
      </w:r>
      <w:r w:rsidRPr="00AD39B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другом и педагогом. Основное отличие этой системы состоит на том, что все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занятие курса подчинены одной теме или сюжету, все задания и упражнения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взаимосвязаны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 дополняют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друг друга.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 xml:space="preserve">Дети   </w:t>
      </w:r>
      <w:r w:rsidRPr="00AD39B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 xml:space="preserve">играя,    </w:t>
      </w:r>
      <w:r w:rsidRPr="00AD39B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 xml:space="preserve">постигают    </w:t>
      </w:r>
      <w:r w:rsidRPr="00AD39B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 xml:space="preserve">понятия    </w:t>
      </w:r>
      <w:r w:rsidRPr="00AD39B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 xml:space="preserve">«звук»,    </w:t>
      </w:r>
      <w:r w:rsidRPr="00AD39B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 xml:space="preserve">«слог»,    </w:t>
      </w:r>
      <w:r w:rsidRPr="00AD39B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«слово»,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«предложение».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Не навязчиво происходит закрепление правильного произношения 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употребления звуков в речи, идёт развитие лексико-грамматического строя 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связной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речи.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 xml:space="preserve">Математические ступеньки 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Основная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задача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курса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«Математические ступеньки»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-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помочь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развитии у детей умений и способностей, связанных с формированием у них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количественных,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временных,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пространственных представлений.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Программа предполагает расширение представлений детей о свойствах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объектов.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начинается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сравнения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единичных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предметов</w:t>
      </w:r>
      <w:r w:rsidRPr="00AD39B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различным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основаниям: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форме,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цвету,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размеру,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пространственному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расположению. Это поможет в развитии сенсорных эталонов, являющихся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основой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для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обучения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математике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1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классе.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работе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группами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предметов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педагог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учит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выделять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группы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предметов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определенному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свойству,</w:t>
      </w:r>
      <w:r w:rsidRPr="00AD3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находить</w:t>
      </w:r>
      <w:r w:rsidRPr="00AD39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общие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отличительные</w:t>
      </w:r>
      <w:r w:rsidRPr="00AD39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признаки</w:t>
      </w:r>
      <w:r w:rsidRPr="00AD3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групп</w:t>
      </w:r>
      <w:r w:rsidRPr="00AD39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предметов.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Первые шаги в этой деятельности опираются на практические действия</w:t>
      </w:r>
      <w:r w:rsidRPr="00AD39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без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использования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счета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постепенно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приводят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детей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способу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39BD">
        <w:rPr>
          <w:rFonts w:ascii="Times New Roman" w:hAnsi="Times New Roman" w:cs="Times New Roman"/>
          <w:sz w:val="28"/>
          <w:szCs w:val="28"/>
        </w:rPr>
        <w:t>пересчитывания</w:t>
      </w:r>
      <w:proofErr w:type="spellEnd"/>
      <w:r w:rsidRPr="00AD39BD">
        <w:rPr>
          <w:rFonts w:ascii="Times New Roman" w:hAnsi="Times New Roman" w:cs="Times New Roman"/>
          <w:sz w:val="28"/>
          <w:szCs w:val="28"/>
        </w:rPr>
        <w:t>.</w:t>
      </w:r>
    </w:p>
    <w:p w:rsid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BD">
        <w:rPr>
          <w:rFonts w:ascii="Times New Roman" w:hAnsi="Times New Roman" w:cs="Times New Roman"/>
          <w:sz w:val="28"/>
          <w:szCs w:val="28"/>
        </w:rPr>
        <w:t>Программа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поможет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сделать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первые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шаги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познании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мира</w:t>
      </w:r>
      <w:r w:rsidRPr="00AD39B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чисел.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Через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число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ребенок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войдет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мир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геометрических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фигур,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мир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и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временных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представлений,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мир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количественных</w:t>
      </w:r>
      <w:r w:rsidRPr="00AD3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9BD">
        <w:rPr>
          <w:rFonts w:ascii="Times New Roman" w:hAnsi="Times New Roman" w:cs="Times New Roman"/>
          <w:sz w:val="28"/>
          <w:szCs w:val="28"/>
        </w:rPr>
        <w:t>соотношений.</w:t>
      </w:r>
    </w:p>
    <w:p w:rsidR="003B5F7D" w:rsidRPr="00AD39BD" w:rsidRDefault="003B5F7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7D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3"/>
          <w:rFonts w:ascii="Times New Roman" w:hAnsi="Times New Roman" w:cs="Times New Roman"/>
          <w:color w:val="000000"/>
          <w:sz w:val="28"/>
          <w:szCs w:val="28"/>
        </w:rPr>
        <w:t>Рисование развивает у дошкольников творчество – создание нового, оригинального, проявляя воображение, реализуя свой замысел, самостоятельно находя средство для его воплощения. Воспитание умения правильно передавать свои впечатления от окружающей действительности в процессе изображения конкретных предметов и явлений, привитие уважения к труду и аккуратности в работе, развитие умений изображения нескольких предметов, объединенных общим содержанием, развитие способности видеть и выделять качества предметов (форму, величину, цвет, положение в пространстве).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39BD">
        <w:rPr>
          <w:rStyle w:val="c3"/>
          <w:rFonts w:ascii="Times New Roman" w:hAnsi="Times New Roman" w:cs="Times New Roman"/>
          <w:color w:val="000000"/>
          <w:sz w:val="28"/>
          <w:szCs w:val="28"/>
        </w:rPr>
        <w:t>К концу обучения дети достигают определенного уровня художественного развития: эмоционально воспринимают содержание произведения, запоминают и узнают знакомые картины, иллюстрации, замечают изобразительно-выразительные средства (цвет, ритм, форму, композицию), с помощью этих средств создают образ в рисунке, оценивают то, что получилось, отмечают выразительность формы, линий, силуэта, цветового сочетания.</w:t>
      </w:r>
      <w:proofErr w:type="gramEnd"/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3"/>
          <w:rFonts w:ascii="Times New Roman" w:hAnsi="Times New Roman" w:cs="Times New Roman"/>
          <w:color w:val="000000"/>
          <w:sz w:val="28"/>
          <w:szCs w:val="28"/>
        </w:rPr>
        <w:t>У детей формируются творческие способности, необходимые для последующего обучения изобразительному искусству в школе.</w:t>
      </w:r>
    </w:p>
    <w:p w:rsidR="00AD39BD" w:rsidRPr="00AD39BD" w:rsidRDefault="00AD39BD" w:rsidP="003B5F7D">
      <w:pPr>
        <w:spacing w:after="0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Данная программа предназначена для обучения детей основам эстетической и художественной культуры.</w:t>
      </w:r>
    </w:p>
    <w:p w:rsidR="00AD39BD" w:rsidRPr="00AD39BD" w:rsidRDefault="00AD39BD" w:rsidP="00AD39BD">
      <w:pPr>
        <w:spacing w:after="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Важнейшей частью эстетического воспитания детей является музыка. Дошкольное детство -  пора наиболее оптимальных решений и приобщение ребёнка к миру прекрасного.  Актуальным в настоящее в настоящее время становится  знакомство детей с музыкальным  искусством  в раннем возрасте.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Путь приобщения детей к миру музыки идет через воспитание их способности эмоционально откликаться на музыку, всестороннее развитие музыкального слуха, позволяющее почувствовать и осознать особенности музыкальной речи. Благодаря развитию восприятия музыки у детей складываются музыкальные впечатления, обогащающие их личность.  Активное восприятие музыки помогает также </w:t>
      </w:r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усвоению практических навыков в пении, движении, игре на детских музыкальных инструментах</w:t>
      </w:r>
      <w:proofErr w:type="gramStart"/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39B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D39BD">
        <w:rPr>
          <w:rFonts w:ascii="Times New Roman" w:hAnsi="Times New Roman" w:cs="Times New Roman"/>
          <w:color w:val="000000"/>
          <w:sz w:val="28"/>
          <w:szCs w:val="28"/>
        </w:rPr>
        <w:t>узыкальные занятия, самостоятельная игровая деятельность.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предполагает, большей частью, традиционные фронтальные музыкальные занятия с использованием различных методов (</w:t>
      </w:r>
      <w:proofErr w:type="gramStart"/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словесный, практический). Обязательно использовать создание проблемных ситуаций, которые способствуют развитию у детей умения самостоятельно находить решение. Проблемные ситуации побуждают детей к элементарным суждениям, развивают творческое воображение.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Все эти занятия объединяет то, что они личностно - ориентированы. Суть личностно-ориентированного занятия состоит не только в гуманном отношении к детям, эмоционально положительном настрое на работу, сколько в постоянном обращении к их опыту.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Уникальность музыкально-ритмических занятий состоит именно в том, что они формируют устойчивые взаимосвязи между левым и правым полушариями, а значит, благотворно влияют на процессы восприятия, распознавания, мышления, принятия решений. Активное взаимодействие логического и образного мышления поможет сформировать гармоничную личность. Дружественная атмосфера, свобода движения и выбора на занятиях создает условия для раскрепощения детей и творческой самореализации.</w:t>
      </w:r>
    </w:p>
    <w:p w:rsidR="003B5F7D" w:rsidRDefault="003B5F7D" w:rsidP="00AD39BD">
      <w:pPr>
        <w:spacing w:after="0"/>
        <w:jc w:val="both"/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</w:pPr>
    </w:p>
    <w:p w:rsidR="00AD39BD" w:rsidRPr="00AD39BD" w:rsidRDefault="00AD39BD" w:rsidP="00AD39BD">
      <w:pPr>
        <w:spacing w:after="0"/>
        <w:jc w:val="both"/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 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Развивать творчество детей; учить </w:t>
      </w:r>
      <w:proofErr w:type="gramStart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свободно</w:t>
      </w:r>
      <w:proofErr w:type="gram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использовать для создания образов предметов, объектов природы, сказочных персонажей разнообразные приёмы,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 обрабатывать поверхность формы движениями пальцев и стекой.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</w:t>
      </w:r>
      <w:proofErr w:type="gramStart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птичка подняла крылышки, приготовилась лететь; козлик скачет, девочка танцует; дети делают гимнастику- коллективная композиция).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Учить детей создавать скульптурные группы из двух </w:t>
      </w:r>
      <w:proofErr w:type="gramStart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рёх фигур, развивать чувство композиции, умение передавать пропорции предметов, их соотношение по величине, выразительность поз, движений.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навыки декоративной лепки; учить использовать разные способы лепки </w:t>
      </w:r>
      <w:proofErr w:type="gramStart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налеп</w:t>
      </w:r>
      <w:proofErr w:type="spell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, углубленный рельеф), применять стеку. Учить при лепке из глины расписывать пластину, создавать узор стекой; создавать индивидуальные и коллективные композиции из глины, разноцветного пластилина.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Продолжать учить составлять предметные и сюжетные изображения с натуры и по представлению: развивать чувство композиции (учить </w:t>
      </w:r>
      <w:proofErr w:type="gramStart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красиво</w:t>
      </w:r>
      <w:proofErr w:type="gram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lastRenderedPageBreak/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Закреплять приёмы вырезывания симметричных предметов из бумаги, сложенной вдвое; несколько предметов или их частей из бумаги, сложенной гармошкой.</w:t>
      </w:r>
    </w:p>
    <w:p w:rsidR="00AD39BD" w:rsidRPr="00AD39BD" w:rsidRDefault="00AD39BD" w:rsidP="00AD39BD">
      <w:pPr>
        <w:spacing w:after="0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При создании образов поощрять применение разных приёмов вырезывания, обрывания бумаги, наклеивания изображений (намазывая их клеем полностью или частично, создавая иллюзию передачи объёма); учить мозаичному способу изображения с предварительным лёгким обозначением карандашом формы частей и деталей картинки. Продолжать развивать чувство цвета, колорита.</w:t>
      </w:r>
    </w:p>
    <w:p w:rsidR="00AD39BD" w:rsidRPr="00AD39BD" w:rsidRDefault="00AD39BD" w:rsidP="00AD39BD">
      <w:pPr>
        <w:spacing w:after="0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</w:p>
    <w:p w:rsidR="00AD39BD" w:rsidRPr="00AD39BD" w:rsidRDefault="00AD39BD" w:rsidP="00AD39BD">
      <w:pPr>
        <w:spacing w:after="0"/>
        <w:jc w:val="both"/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Представления о физической культуре, ее значении для развития человека;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представления об уровне своих возможностей, физической подготовленности и способах их совершенствования;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знание основных приемов самоконтроля в двигательной деятельности;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общее представление о способах безопасного использования предметов повседневной жизнедеятельности;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представления об основных нормах безопасного проявления физической активности при взаимодействии с другими людьми;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представления о некоторых спортивных событиях в своей местности, регионе, стране;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владение навыками выразительного движения направленными на тренировку и совершенствование культуры движений;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умение придумывать варианты подвижных игр, самостоятельно и творчески выполнять движения;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- умение чередовать подвижную деятельность с менее </w:t>
      </w:r>
      <w:proofErr w:type="gramStart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интенсивной</w:t>
      </w:r>
      <w:proofErr w:type="gram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и отдыхом;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использование в самостоятельной деятельности разнообразных по содержанию подвижных игр, способствующих развитию психофизических качеств, координации движений;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владение техникой движений, на основе представлений о разнообразных способах их выполнения;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красивое, грациозное выполнение физических упражнений; согласование ритма движений с музыкальным произведением;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проявление дисциплинированности, выдержки, самостоятельности в двигательной деятельности, в соблюдении правил поведения в природной среде (лес, водоем);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умение предвидеть возможную опасность, находить способы избегать ее;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-способность осуществлять самооценку, анализировать результаты двигательной деятельности, сравнивать полученный результат с намеченной целью.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Представления о том, что полезно и что вредно для здоровья, что безопасность зависит и от самого ребенка, от соблюдения</w:t>
      </w:r>
      <w:r w:rsidRPr="00AD3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гигиенических правил, от умения предвидеть возможную опасность;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уверенность в собственных силах, в ценности здорового образа жизни;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lastRenderedPageBreak/>
        <w:t>- принятие важности и необходимости заботы о своем здоровье;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- ощущение эмоционального комфорта от совместных </w:t>
      </w:r>
      <w:proofErr w:type="gramStart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подвижных игр, спортивных праздников, физкультурного досуга;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вера в достижение успеха в спортивных играх;        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способность определять и оценивать свои достижения.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стремление к выполнению ведущих ролей в подвижных играх;</w:t>
      </w:r>
    </w:p>
    <w:p w:rsidR="00AD39BD" w:rsidRPr="00AD39BD" w:rsidRDefault="00AD39BD" w:rsidP="00AD39BD">
      <w:pPr>
        <w:spacing w:after="0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>- осознанное выполнение требований техники безопасности в разных формах и видах двигательной деятельности.</w:t>
      </w:r>
    </w:p>
    <w:p w:rsidR="00AD39BD" w:rsidRPr="00AD39BD" w:rsidRDefault="00AD39BD" w:rsidP="00AD39BD">
      <w:pPr>
        <w:spacing w:after="0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39BD" w:rsidRPr="003B5F7D" w:rsidRDefault="00AD39BD" w:rsidP="00AD39B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9BD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>Чтение и развитие речи (родной язык)</w:t>
      </w:r>
    </w:p>
    <w:p w:rsidR="00AD39BD" w:rsidRPr="00AD39BD" w:rsidRDefault="003B5F7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39BD" w:rsidRPr="00AD39BD">
        <w:rPr>
          <w:rFonts w:ascii="Times New Roman" w:hAnsi="Times New Roman" w:cs="Times New Roman"/>
          <w:sz w:val="28"/>
          <w:szCs w:val="28"/>
          <w:lang w:eastAsia="ru-RU"/>
        </w:rPr>
        <w:t>своение содержания учебного предмета «</w:t>
      </w:r>
      <w:proofErr w:type="gramStart"/>
      <w:r w:rsidR="00AD39BD" w:rsidRPr="00AD39BD">
        <w:rPr>
          <w:rFonts w:ascii="Times New Roman" w:hAnsi="Times New Roman" w:cs="Times New Roman"/>
          <w:sz w:val="28"/>
          <w:szCs w:val="28"/>
          <w:lang w:eastAsia="ru-RU"/>
        </w:rPr>
        <w:t>Родной</w:t>
      </w:r>
      <w:proofErr w:type="gramEnd"/>
      <w:r w:rsidR="00AD39BD" w:rsidRPr="00AD39BD">
        <w:rPr>
          <w:rFonts w:ascii="Times New Roman" w:hAnsi="Times New Roman" w:cs="Times New Roman"/>
          <w:sz w:val="28"/>
          <w:szCs w:val="28"/>
          <w:lang w:eastAsia="ru-RU"/>
        </w:rPr>
        <w:t xml:space="preserve"> (кабардино-черкесский)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 xml:space="preserve">язык» и достижение </w:t>
      </w:r>
      <w:proofErr w:type="gramStart"/>
      <w:r w:rsidRPr="00AD39BD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D39B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обучения в соответствии с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требованиями ФГОС НОО.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языке как основе национального самосознания, о единстве и многообразии языкового и культурного пространства России.</w:t>
      </w:r>
    </w:p>
    <w:p w:rsidR="00AD39BD" w:rsidRPr="00AD39BD" w:rsidRDefault="00AD39BD" w:rsidP="003B5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Понимание обучающимися того, что язык представляет собой явление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национальной культуры и основное средство человеческого общения, осознание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кабардинского языка как государственного языка </w:t>
      </w:r>
      <w:proofErr w:type="gramStart"/>
      <w:r w:rsidRPr="00AD39BD">
        <w:rPr>
          <w:rFonts w:ascii="Times New Roman" w:hAnsi="Times New Roman" w:cs="Times New Roman"/>
          <w:sz w:val="28"/>
          <w:szCs w:val="28"/>
          <w:lang w:eastAsia="ru-RU"/>
        </w:rPr>
        <w:t>Кабардино-Балкарской</w:t>
      </w:r>
      <w:proofErr w:type="gramEnd"/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Республики, 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коммуникативных задач; овладение умением использовать знания для решения познавательных, практических и коммуникативных задач. Овладение умением наблюдать за функционированием языковых единиц, анализировать, классифицировать и оценивать языковые единицы с точки зрения особенностей картины мира, отраженной в языке; умением работать с текстом, осуществлять элементарный информационный поиск, извлекать и преобразовывать </w:t>
      </w:r>
      <w:proofErr w:type="gramStart"/>
      <w:r w:rsidRPr="00AD39BD">
        <w:rPr>
          <w:rFonts w:ascii="Times New Roman" w:hAnsi="Times New Roman" w:cs="Times New Roman"/>
          <w:sz w:val="28"/>
          <w:szCs w:val="28"/>
          <w:lang w:eastAsia="ru-RU"/>
        </w:rPr>
        <w:t>необходимую</w:t>
      </w:r>
      <w:proofErr w:type="gramEnd"/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D39BD">
        <w:rPr>
          <w:rFonts w:ascii="Times New Roman" w:hAnsi="Times New Roman" w:cs="Times New Roman"/>
          <w:sz w:val="28"/>
          <w:szCs w:val="28"/>
          <w:lang w:eastAsia="ru-RU"/>
        </w:rPr>
        <w:t>информацию; формирование представлений о родном языке как духовной, нравственной и культурной ценности народа; осознание национального своеобразия родного языка; формирование познавательного интереса, любви, уважительного отношения к родному языку, а через него – к культуре своего народа; воспитание уважительного отношения к культурам и языкам народов России; овладение кабардинским языком на элементарном уровне и формирование</w:t>
      </w:r>
      <w:proofErr w:type="gramEnd"/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первоначальных коммуникативных умений и культуры речи, обеспечивающих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владение родным литературным языком в разных ситуациях его использования;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обогащение словарного запаса и грамматического строя речи; развитие</w:t>
      </w:r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 xml:space="preserve">потребности к речевому самосовершенствованию; приобретение </w:t>
      </w:r>
      <w:proofErr w:type="gramStart"/>
      <w:r w:rsidRPr="00AD39BD">
        <w:rPr>
          <w:rFonts w:ascii="Times New Roman" w:hAnsi="Times New Roman" w:cs="Times New Roman"/>
          <w:sz w:val="28"/>
          <w:szCs w:val="28"/>
          <w:lang w:eastAsia="ru-RU"/>
        </w:rPr>
        <w:t>практического</w:t>
      </w:r>
      <w:proofErr w:type="gramEnd"/>
    </w:p>
    <w:p w:rsidR="00AD39BD" w:rsidRPr="00AD39BD" w:rsidRDefault="00AD39BD" w:rsidP="00AD39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D39BD" w:rsidRPr="00AD39BD" w:rsidSect="00AD39BD">
          <w:pgSz w:w="11910" w:h="16840"/>
          <w:pgMar w:top="1040" w:right="380" w:bottom="709" w:left="1420" w:header="0" w:footer="1058" w:gutter="0"/>
          <w:cols w:space="720"/>
        </w:sectPr>
      </w:pPr>
      <w:r w:rsidRPr="00AD39BD">
        <w:rPr>
          <w:rFonts w:ascii="Times New Roman" w:hAnsi="Times New Roman" w:cs="Times New Roman"/>
          <w:sz w:val="28"/>
          <w:szCs w:val="28"/>
          <w:lang w:eastAsia="ru-RU"/>
        </w:rPr>
        <w:t>опыта исследовательской работы по родному языку, воспитание самостоят</w:t>
      </w:r>
      <w:r w:rsidR="003B5F7D">
        <w:rPr>
          <w:rFonts w:ascii="Times New Roman" w:hAnsi="Times New Roman" w:cs="Times New Roman"/>
          <w:sz w:val="28"/>
          <w:szCs w:val="28"/>
          <w:lang w:eastAsia="ru-RU"/>
        </w:rPr>
        <w:t>ельности в приобретении знаний.</w:t>
      </w:r>
    </w:p>
    <w:p w:rsidR="002D0523" w:rsidRPr="003B5F7D" w:rsidRDefault="002D0523" w:rsidP="003B5F7D">
      <w:pPr>
        <w:rPr>
          <w:rFonts w:ascii="Times New Roman" w:hAnsi="Times New Roman" w:cs="Times New Roman"/>
          <w:sz w:val="28"/>
          <w:szCs w:val="28"/>
          <w:lang w:eastAsia="ru-RU"/>
        </w:rPr>
        <w:sectPr w:rsidR="002D0523" w:rsidRPr="003B5F7D" w:rsidSect="00D32218">
          <w:pgSz w:w="11910" w:h="16840"/>
          <w:pgMar w:top="1040" w:right="380" w:bottom="65" w:left="1420" w:header="0" w:footer="1058" w:gutter="0"/>
          <w:cols w:space="720"/>
        </w:sectPr>
      </w:pPr>
    </w:p>
    <w:p w:rsidR="00D32218" w:rsidRPr="00D32218" w:rsidRDefault="00D32218" w:rsidP="00D3221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32218" w:rsidRPr="00D32218">
          <w:pgSz w:w="11910" w:h="16840"/>
          <w:pgMar w:top="1040" w:right="380" w:bottom="1240" w:left="1420" w:header="0" w:footer="1058" w:gutter="0"/>
          <w:cols w:space="720"/>
        </w:sectPr>
      </w:pPr>
    </w:p>
    <w:p w:rsidR="00D32218" w:rsidRPr="00D32218" w:rsidRDefault="00D32218" w:rsidP="00D3221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D32218" w:rsidRPr="00D32218">
          <w:pgSz w:w="11910" w:h="16840"/>
          <w:pgMar w:top="1040" w:right="380" w:bottom="1240" w:left="1420" w:header="0" w:footer="1058" w:gutter="0"/>
          <w:cols w:space="720"/>
        </w:sectPr>
      </w:pPr>
    </w:p>
    <w:p w:rsidR="00D32218" w:rsidRPr="00D32218" w:rsidRDefault="00D32218" w:rsidP="00D3221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32218" w:rsidRPr="00D32218">
          <w:pgSz w:w="11910" w:h="16840"/>
          <w:pgMar w:top="1040" w:right="380" w:bottom="1240" w:left="1420" w:header="0" w:footer="1058" w:gutter="0"/>
          <w:cols w:space="720"/>
        </w:sectPr>
      </w:pPr>
    </w:p>
    <w:p w:rsidR="00D32218" w:rsidRPr="00D32218" w:rsidRDefault="00D32218" w:rsidP="00D32218">
      <w:pPr>
        <w:widowControl w:val="0"/>
        <w:autoSpaceDE w:val="0"/>
        <w:autoSpaceDN w:val="0"/>
        <w:spacing w:after="0" w:line="206" w:lineRule="auto"/>
        <w:rPr>
          <w:rFonts w:ascii="Times New Roman" w:eastAsia="Times New Roman" w:hAnsi="Times New Roman" w:cs="Times New Roman"/>
          <w:sz w:val="28"/>
        </w:rPr>
        <w:sectPr w:rsidR="00D32218" w:rsidRPr="00D32218">
          <w:pgSz w:w="11910" w:h="16840"/>
          <w:pgMar w:top="1580" w:right="380" w:bottom="1240" w:left="1420" w:header="0" w:footer="1058" w:gutter="0"/>
          <w:cols w:space="720"/>
        </w:sectPr>
      </w:pPr>
    </w:p>
    <w:p w:rsidR="00D32218" w:rsidRPr="00D32218" w:rsidRDefault="00D32218" w:rsidP="00D3221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D32218" w:rsidRPr="00D32218">
          <w:pgSz w:w="11910" w:h="16840"/>
          <w:pgMar w:top="1580" w:right="380" w:bottom="1240" w:left="1420" w:header="0" w:footer="1058" w:gutter="0"/>
          <w:cols w:space="720"/>
        </w:sectPr>
      </w:pPr>
    </w:p>
    <w:p w:rsidR="00D32218" w:rsidRPr="00D32218" w:rsidRDefault="00D32218" w:rsidP="00D3221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D32218" w:rsidRPr="00D32218">
          <w:pgSz w:w="11910" w:h="16840"/>
          <w:pgMar w:top="1520" w:right="380" w:bottom="1240" w:left="1420" w:header="0" w:footer="1058" w:gutter="0"/>
          <w:cols w:space="720"/>
        </w:sectPr>
      </w:pPr>
    </w:p>
    <w:p w:rsidR="00D32218" w:rsidRPr="00D32218" w:rsidRDefault="00D32218" w:rsidP="00D3221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D32218" w:rsidRPr="00D32218">
          <w:pgSz w:w="11910" w:h="16840"/>
          <w:pgMar w:top="1520" w:right="380" w:bottom="1240" w:left="1420" w:header="0" w:footer="1058" w:gutter="0"/>
          <w:cols w:space="720"/>
        </w:sectPr>
      </w:pPr>
    </w:p>
    <w:p w:rsidR="004F3E59" w:rsidRDefault="004F3E59"/>
    <w:sectPr w:rsidR="004F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5AD"/>
    <w:multiLevelType w:val="hybridMultilevel"/>
    <w:tmpl w:val="F5740734"/>
    <w:lvl w:ilvl="0" w:tplc="A64C4892">
      <w:start w:val="1"/>
      <w:numFmt w:val="decimal"/>
      <w:lvlText w:val="%1."/>
      <w:lvlJc w:val="left"/>
      <w:pPr>
        <w:ind w:left="28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6DAA4">
      <w:numFmt w:val="bullet"/>
      <w:lvlText w:val="•"/>
      <w:lvlJc w:val="left"/>
      <w:pPr>
        <w:ind w:left="1262" w:hanging="329"/>
      </w:pPr>
      <w:rPr>
        <w:rFonts w:hint="default"/>
        <w:lang w:val="ru-RU" w:eastAsia="en-US" w:bidi="ar-SA"/>
      </w:rPr>
    </w:lvl>
    <w:lvl w:ilvl="2" w:tplc="50009DD6">
      <w:numFmt w:val="bullet"/>
      <w:lvlText w:val="•"/>
      <w:lvlJc w:val="left"/>
      <w:pPr>
        <w:ind w:left="2245" w:hanging="329"/>
      </w:pPr>
      <w:rPr>
        <w:rFonts w:hint="default"/>
        <w:lang w:val="ru-RU" w:eastAsia="en-US" w:bidi="ar-SA"/>
      </w:rPr>
    </w:lvl>
    <w:lvl w:ilvl="3" w:tplc="9B688E92">
      <w:numFmt w:val="bullet"/>
      <w:lvlText w:val="•"/>
      <w:lvlJc w:val="left"/>
      <w:pPr>
        <w:ind w:left="3227" w:hanging="329"/>
      </w:pPr>
      <w:rPr>
        <w:rFonts w:hint="default"/>
        <w:lang w:val="ru-RU" w:eastAsia="en-US" w:bidi="ar-SA"/>
      </w:rPr>
    </w:lvl>
    <w:lvl w:ilvl="4" w:tplc="0BF86DD8">
      <w:numFmt w:val="bullet"/>
      <w:lvlText w:val="•"/>
      <w:lvlJc w:val="left"/>
      <w:pPr>
        <w:ind w:left="4210" w:hanging="329"/>
      </w:pPr>
      <w:rPr>
        <w:rFonts w:hint="default"/>
        <w:lang w:val="ru-RU" w:eastAsia="en-US" w:bidi="ar-SA"/>
      </w:rPr>
    </w:lvl>
    <w:lvl w:ilvl="5" w:tplc="7C5E8634">
      <w:numFmt w:val="bullet"/>
      <w:lvlText w:val="•"/>
      <w:lvlJc w:val="left"/>
      <w:pPr>
        <w:ind w:left="5193" w:hanging="329"/>
      </w:pPr>
      <w:rPr>
        <w:rFonts w:hint="default"/>
        <w:lang w:val="ru-RU" w:eastAsia="en-US" w:bidi="ar-SA"/>
      </w:rPr>
    </w:lvl>
    <w:lvl w:ilvl="6" w:tplc="ED882F34">
      <w:numFmt w:val="bullet"/>
      <w:lvlText w:val="•"/>
      <w:lvlJc w:val="left"/>
      <w:pPr>
        <w:ind w:left="6175" w:hanging="329"/>
      </w:pPr>
      <w:rPr>
        <w:rFonts w:hint="default"/>
        <w:lang w:val="ru-RU" w:eastAsia="en-US" w:bidi="ar-SA"/>
      </w:rPr>
    </w:lvl>
    <w:lvl w:ilvl="7" w:tplc="3DD20D90">
      <w:numFmt w:val="bullet"/>
      <w:lvlText w:val="•"/>
      <w:lvlJc w:val="left"/>
      <w:pPr>
        <w:ind w:left="7158" w:hanging="329"/>
      </w:pPr>
      <w:rPr>
        <w:rFonts w:hint="default"/>
        <w:lang w:val="ru-RU" w:eastAsia="en-US" w:bidi="ar-SA"/>
      </w:rPr>
    </w:lvl>
    <w:lvl w:ilvl="8" w:tplc="A3440E8E">
      <w:numFmt w:val="bullet"/>
      <w:lvlText w:val="•"/>
      <w:lvlJc w:val="left"/>
      <w:pPr>
        <w:ind w:left="8141" w:hanging="329"/>
      </w:pPr>
      <w:rPr>
        <w:rFonts w:hint="default"/>
        <w:lang w:val="ru-RU" w:eastAsia="en-US" w:bidi="ar-SA"/>
      </w:rPr>
    </w:lvl>
  </w:abstractNum>
  <w:abstractNum w:abstractNumId="1">
    <w:nsid w:val="2AE24DD5"/>
    <w:multiLevelType w:val="hybridMultilevel"/>
    <w:tmpl w:val="5A34F412"/>
    <w:lvl w:ilvl="0" w:tplc="FAD8CD92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C2284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758CB1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B6648A4C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F2BEE9D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76DA282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6CAE252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F7E83DCE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7AA4620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">
    <w:nsid w:val="6E0808D2"/>
    <w:multiLevelType w:val="hybridMultilevel"/>
    <w:tmpl w:val="14E863BE"/>
    <w:lvl w:ilvl="0" w:tplc="EAE6FAEA">
      <w:numFmt w:val="bullet"/>
      <w:lvlText w:val="-"/>
      <w:lvlJc w:val="left"/>
      <w:pPr>
        <w:ind w:left="1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E270E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626DD6">
      <w:numFmt w:val="bullet"/>
      <w:lvlText w:val="•"/>
      <w:lvlJc w:val="left"/>
      <w:pPr>
        <w:ind w:left="1371" w:hanging="164"/>
      </w:pPr>
      <w:rPr>
        <w:rFonts w:hint="default"/>
        <w:lang w:val="ru-RU" w:eastAsia="en-US" w:bidi="ar-SA"/>
      </w:rPr>
    </w:lvl>
    <w:lvl w:ilvl="3" w:tplc="4DF63CF0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4" w:tplc="3FF032B4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5" w:tplc="95F0C0E0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6" w:tplc="CB5284F4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7" w:tplc="108AEA72">
      <w:numFmt w:val="bullet"/>
      <w:lvlText w:val="•"/>
      <w:lvlJc w:val="left"/>
      <w:pPr>
        <w:ind w:left="6830" w:hanging="164"/>
      </w:pPr>
      <w:rPr>
        <w:rFonts w:hint="default"/>
        <w:lang w:val="ru-RU" w:eastAsia="en-US" w:bidi="ar-SA"/>
      </w:rPr>
    </w:lvl>
    <w:lvl w:ilvl="8" w:tplc="DE54CCA6">
      <w:numFmt w:val="bullet"/>
      <w:lvlText w:val="•"/>
      <w:lvlJc w:val="left"/>
      <w:pPr>
        <w:ind w:left="792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C2"/>
    <w:rsid w:val="002D0523"/>
    <w:rsid w:val="003B5F7D"/>
    <w:rsid w:val="004F3E59"/>
    <w:rsid w:val="005856C2"/>
    <w:rsid w:val="00887988"/>
    <w:rsid w:val="00902720"/>
    <w:rsid w:val="00AD39BD"/>
    <w:rsid w:val="00B0588B"/>
    <w:rsid w:val="00D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32218"/>
    <w:pPr>
      <w:widowControl w:val="0"/>
      <w:autoSpaceDE w:val="0"/>
      <w:autoSpaceDN w:val="0"/>
      <w:spacing w:after="0" w:line="240" w:lineRule="auto"/>
      <w:ind w:left="9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221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2218"/>
  </w:style>
  <w:style w:type="table" w:customStyle="1" w:styleId="TableNormal">
    <w:name w:val="Table Normal"/>
    <w:uiPriority w:val="2"/>
    <w:semiHidden/>
    <w:unhideWhenUsed/>
    <w:qFormat/>
    <w:rsid w:val="00D32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2218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22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32218"/>
    <w:pPr>
      <w:widowControl w:val="0"/>
      <w:autoSpaceDE w:val="0"/>
      <w:autoSpaceDN w:val="0"/>
      <w:spacing w:after="0" w:line="240" w:lineRule="auto"/>
      <w:ind w:left="1993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D32218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1"/>
    <w:qFormat/>
    <w:rsid w:val="00D32218"/>
    <w:pPr>
      <w:widowControl w:val="0"/>
      <w:autoSpaceDE w:val="0"/>
      <w:autoSpaceDN w:val="0"/>
      <w:spacing w:after="0" w:line="240" w:lineRule="auto"/>
      <w:ind w:left="28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322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322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3221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322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32218"/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2D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523"/>
  </w:style>
  <w:style w:type="paragraph" w:customStyle="1" w:styleId="c19">
    <w:name w:val="c19"/>
    <w:basedOn w:val="a"/>
    <w:rsid w:val="002D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2720"/>
  </w:style>
  <w:style w:type="character" w:customStyle="1" w:styleId="c28">
    <w:name w:val="c28"/>
    <w:basedOn w:val="a0"/>
    <w:rsid w:val="00902720"/>
  </w:style>
  <w:style w:type="paragraph" w:customStyle="1" w:styleId="c0">
    <w:name w:val="c0"/>
    <w:basedOn w:val="a"/>
    <w:rsid w:val="009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0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32218"/>
    <w:pPr>
      <w:widowControl w:val="0"/>
      <w:autoSpaceDE w:val="0"/>
      <w:autoSpaceDN w:val="0"/>
      <w:spacing w:after="0" w:line="240" w:lineRule="auto"/>
      <w:ind w:left="9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221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2218"/>
  </w:style>
  <w:style w:type="table" w:customStyle="1" w:styleId="TableNormal">
    <w:name w:val="Table Normal"/>
    <w:uiPriority w:val="2"/>
    <w:semiHidden/>
    <w:unhideWhenUsed/>
    <w:qFormat/>
    <w:rsid w:val="00D32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2218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22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32218"/>
    <w:pPr>
      <w:widowControl w:val="0"/>
      <w:autoSpaceDE w:val="0"/>
      <w:autoSpaceDN w:val="0"/>
      <w:spacing w:after="0" w:line="240" w:lineRule="auto"/>
      <w:ind w:left="1993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D32218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1"/>
    <w:qFormat/>
    <w:rsid w:val="00D32218"/>
    <w:pPr>
      <w:widowControl w:val="0"/>
      <w:autoSpaceDE w:val="0"/>
      <w:autoSpaceDN w:val="0"/>
      <w:spacing w:after="0" w:line="240" w:lineRule="auto"/>
      <w:ind w:left="28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322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322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3221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322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32218"/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2D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523"/>
  </w:style>
  <w:style w:type="paragraph" w:customStyle="1" w:styleId="c19">
    <w:name w:val="c19"/>
    <w:basedOn w:val="a"/>
    <w:rsid w:val="002D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2720"/>
  </w:style>
  <w:style w:type="character" w:customStyle="1" w:styleId="c28">
    <w:name w:val="c28"/>
    <w:basedOn w:val="a0"/>
    <w:rsid w:val="00902720"/>
  </w:style>
  <w:style w:type="paragraph" w:customStyle="1" w:styleId="c0">
    <w:name w:val="c0"/>
    <w:basedOn w:val="a"/>
    <w:rsid w:val="009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0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Абазакт СОШ2</cp:lastModifiedBy>
  <cp:revision>3</cp:revision>
  <dcterms:created xsi:type="dcterms:W3CDTF">2023-10-21T17:57:00Z</dcterms:created>
  <dcterms:modified xsi:type="dcterms:W3CDTF">2011-03-05T14:27:00Z</dcterms:modified>
</cp:coreProperties>
</file>